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23FF" w:rsidRDefault="005123FF" w:rsidP="005123FF">
      <w:pPr>
        <w:jc w:val="both"/>
        <w:rPr>
          <w:b/>
          <w:sz w:val="28"/>
        </w:rPr>
      </w:pPr>
      <w:r>
        <w:rPr>
          <w:b/>
          <w:sz w:val="28"/>
        </w:rPr>
        <w:t xml:space="preserve">Тема 4. </w:t>
      </w:r>
    </w:p>
    <w:p w:rsidR="005123FF" w:rsidRDefault="005123FF" w:rsidP="005123FF">
      <w:pPr>
        <w:jc w:val="both"/>
        <w:rPr>
          <w:sz w:val="24"/>
        </w:rPr>
      </w:pPr>
      <w:r>
        <w:rPr>
          <w:b/>
          <w:sz w:val="28"/>
        </w:rPr>
        <w:t xml:space="preserve">     Лекция 7. 4 часа.</w:t>
      </w:r>
      <w:r>
        <w:rPr>
          <w:sz w:val="28"/>
        </w:rPr>
        <w:t xml:space="preserve"> Автомобильные стоянки и гаражи в городах. Городская транспортная сеть и пешеходные улицы. Ландшафт земной поверхности и транспортные магистрали с их обустро</w:t>
      </w:r>
      <w:r>
        <w:rPr>
          <w:sz w:val="28"/>
        </w:rPr>
        <w:t>й</w:t>
      </w:r>
      <w:r>
        <w:rPr>
          <w:sz w:val="28"/>
        </w:rPr>
        <w:t>ством.</w:t>
      </w:r>
    </w:p>
    <w:p w:rsidR="005123FF" w:rsidRDefault="005123FF" w:rsidP="005123FF">
      <w:pPr>
        <w:jc w:val="both"/>
        <w:rPr>
          <w:sz w:val="28"/>
        </w:rPr>
      </w:pPr>
    </w:p>
    <w:p w:rsidR="005123FF" w:rsidRDefault="005123FF" w:rsidP="005123FF">
      <w:pPr>
        <w:jc w:val="both"/>
        <w:rPr>
          <w:sz w:val="28"/>
        </w:rPr>
      </w:pPr>
    </w:p>
    <w:p w:rsidR="005123FF" w:rsidRDefault="005123FF" w:rsidP="005123FF">
      <w:pPr>
        <w:jc w:val="center"/>
        <w:rPr>
          <w:sz w:val="28"/>
        </w:rPr>
      </w:pPr>
      <w:r>
        <w:rPr>
          <w:sz w:val="28"/>
        </w:rPr>
        <w:t>КОНСПЕКТ</w:t>
      </w:r>
    </w:p>
    <w:p w:rsidR="005123FF" w:rsidRDefault="005123FF" w:rsidP="005123FF">
      <w:pPr>
        <w:jc w:val="center"/>
        <w:rPr>
          <w:sz w:val="24"/>
        </w:rPr>
      </w:pPr>
    </w:p>
    <w:p w:rsidR="005123FF" w:rsidRDefault="005123FF" w:rsidP="005123FF">
      <w:pPr>
        <w:jc w:val="center"/>
        <w:rPr>
          <w:sz w:val="24"/>
        </w:rPr>
      </w:pPr>
      <w:r>
        <w:rPr>
          <w:sz w:val="24"/>
        </w:rPr>
        <w:t>АВТОМОБИЛЬНЫЕ СТОЯНКИ И ГАРАЖИ В ГОРОДАХ</w:t>
      </w:r>
    </w:p>
    <w:p w:rsidR="005123FF" w:rsidRDefault="005123FF" w:rsidP="005123FF">
      <w:pPr>
        <w:jc w:val="both"/>
        <w:rPr>
          <w:sz w:val="28"/>
        </w:rPr>
      </w:pPr>
    </w:p>
    <w:p w:rsidR="005123FF" w:rsidRDefault="005123FF" w:rsidP="005123FF">
      <w:pPr>
        <w:jc w:val="both"/>
        <w:rPr>
          <w:sz w:val="28"/>
        </w:rPr>
      </w:pPr>
      <w:r>
        <w:rPr>
          <w:sz w:val="28"/>
        </w:rPr>
        <w:t xml:space="preserve">     В выстроенных городах Англии к 1970-м годам число мест на автомобил</w:t>
      </w:r>
      <w:r>
        <w:rPr>
          <w:sz w:val="28"/>
        </w:rPr>
        <w:t>ь</w:t>
      </w:r>
      <w:r>
        <w:rPr>
          <w:sz w:val="28"/>
        </w:rPr>
        <w:t xml:space="preserve">ных стоянках возросло от 3 до десяти раз.  </w:t>
      </w:r>
    </w:p>
    <w:p w:rsidR="005123FF" w:rsidRDefault="005123FF" w:rsidP="005123FF">
      <w:pPr>
        <w:jc w:val="both"/>
        <w:rPr>
          <w:sz w:val="28"/>
        </w:rPr>
      </w:pPr>
      <w:r>
        <w:rPr>
          <w:sz w:val="28"/>
        </w:rPr>
        <w:t xml:space="preserve">     При проектировании новых городов английские градостроители в это вр</w:t>
      </w:r>
      <w:r>
        <w:rPr>
          <w:sz w:val="28"/>
        </w:rPr>
        <w:t>е</w:t>
      </w:r>
      <w:r>
        <w:rPr>
          <w:sz w:val="28"/>
        </w:rPr>
        <w:t xml:space="preserve">мя предусматривали в среднем 7 мест на стоянках на каждые 100 человек, наибольший предел - 12 стоянок на каждые 100 человек </w:t>
      </w:r>
      <w:r w:rsidRPr="00A81B19">
        <w:rPr>
          <w:sz w:val="28"/>
        </w:rPr>
        <w:t>[</w:t>
      </w:r>
      <w:r>
        <w:rPr>
          <w:sz w:val="28"/>
        </w:rPr>
        <w:t>34</w:t>
      </w:r>
      <w:r w:rsidRPr="00A81B19">
        <w:rPr>
          <w:sz w:val="28"/>
        </w:rPr>
        <w:t>]</w:t>
      </w:r>
      <w:r>
        <w:rPr>
          <w:sz w:val="28"/>
        </w:rPr>
        <w:t xml:space="preserve">. </w:t>
      </w:r>
    </w:p>
    <w:p w:rsidR="005123FF" w:rsidRDefault="005123FF" w:rsidP="005123FF">
      <w:pPr>
        <w:jc w:val="both"/>
        <w:rPr>
          <w:sz w:val="28"/>
        </w:rPr>
      </w:pPr>
      <w:r>
        <w:rPr>
          <w:sz w:val="28"/>
        </w:rPr>
        <w:t xml:space="preserve">     В генеральных планах городов, разрабатываемых советскими архитектор</w:t>
      </w:r>
      <w:r>
        <w:rPr>
          <w:sz w:val="28"/>
        </w:rPr>
        <w:t>а</w:t>
      </w:r>
      <w:r>
        <w:rPr>
          <w:sz w:val="28"/>
        </w:rPr>
        <w:t>ми в это время принималось расчетное число автомобилей 15-18 на 100 жит</w:t>
      </w:r>
      <w:r>
        <w:rPr>
          <w:sz w:val="28"/>
        </w:rPr>
        <w:t>е</w:t>
      </w:r>
      <w:r>
        <w:rPr>
          <w:sz w:val="28"/>
        </w:rPr>
        <w:t xml:space="preserve">лей. </w:t>
      </w:r>
    </w:p>
    <w:p w:rsidR="005123FF" w:rsidRDefault="005123FF" w:rsidP="005123FF">
      <w:pPr>
        <w:jc w:val="both"/>
        <w:rPr>
          <w:sz w:val="28"/>
        </w:rPr>
      </w:pPr>
      <w:r>
        <w:rPr>
          <w:sz w:val="28"/>
        </w:rPr>
        <w:t xml:space="preserve">     С 70-х гг. в городах многих стран строятся многоярусные надземные и по</w:t>
      </w:r>
      <w:r>
        <w:rPr>
          <w:sz w:val="28"/>
        </w:rPr>
        <w:t>д</w:t>
      </w:r>
      <w:r>
        <w:rPr>
          <w:sz w:val="28"/>
        </w:rPr>
        <w:t>земные автомобильные стоянки.</w:t>
      </w:r>
    </w:p>
    <w:p w:rsidR="005123FF" w:rsidRDefault="005123FF" w:rsidP="005123FF">
      <w:pPr>
        <w:jc w:val="both"/>
        <w:rPr>
          <w:sz w:val="28"/>
        </w:rPr>
      </w:pPr>
      <w:r>
        <w:rPr>
          <w:sz w:val="28"/>
        </w:rPr>
        <w:t xml:space="preserve">     В России до сих пор организации автомобильных стоянок и остановок для общественного транспорта не уделяется профессионального внимания как, впрочем, и для остановок других видов транспортных средств на улицах гор</w:t>
      </w:r>
      <w:r>
        <w:rPr>
          <w:sz w:val="28"/>
        </w:rPr>
        <w:t>о</w:t>
      </w:r>
      <w:r>
        <w:rPr>
          <w:sz w:val="28"/>
        </w:rPr>
        <w:t xml:space="preserve">дов.      </w:t>
      </w:r>
    </w:p>
    <w:p w:rsidR="005123FF" w:rsidRDefault="005123FF" w:rsidP="005123FF">
      <w:pPr>
        <w:jc w:val="both"/>
        <w:rPr>
          <w:sz w:val="28"/>
        </w:rPr>
      </w:pPr>
      <w:r>
        <w:rPr>
          <w:sz w:val="28"/>
        </w:rPr>
        <w:t xml:space="preserve">     В современных условиях рациональная организация пассажирских и груз</w:t>
      </w:r>
      <w:r>
        <w:rPr>
          <w:sz w:val="28"/>
        </w:rPr>
        <w:t>о</w:t>
      </w:r>
      <w:r>
        <w:rPr>
          <w:sz w:val="28"/>
        </w:rPr>
        <w:t>вых перевозок, а также городского пешеходного движения оказывает реша</w:t>
      </w:r>
      <w:r>
        <w:rPr>
          <w:sz w:val="28"/>
        </w:rPr>
        <w:t>ю</w:t>
      </w:r>
      <w:r>
        <w:rPr>
          <w:sz w:val="28"/>
        </w:rPr>
        <w:t>щее значение на планировочную структуру города в целом и в том числе тра</w:t>
      </w:r>
      <w:r>
        <w:rPr>
          <w:sz w:val="28"/>
        </w:rPr>
        <w:t>с</w:t>
      </w:r>
      <w:r>
        <w:rPr>
          <w:sz w:val="28"/>
        </w:rPr>
        <w:t>сировку магистральных транспортных направлений. Установлено   также, что при увеличении жителей города вдвое транспортный поток возрастает в четыре раза</w:t>
      </w:r>
      <w:r w:rsidRPr="00A81B19">
        <w:rPr>
          <w:sz w:val="28"/>
        </w:rPr>
        <w:t xml:space="preserve"> [35]</w:t>
      </w:r>
      <w:r>
        <w:rPr>
          <w:sz w:val="28"/>
        </w:rPr>
        <w:t>.</w:t>
      </w:r>
    </w:p>
    <w:p w:rsidR="005123FF" w:rsidRDefault="005123FF" w:rsidP="005123FF">
      <w:pPr>
        <w:jc w:val="both"/>
        <w:rPr>
          <w:sz w:val="28"/>
        </w:rPr>
      </w:pPr>
      <w:r>
        <w:rPr>
          <w:sz w:val="28"/>
        </w:rPr>
        <w:t xml:space="preserve">     Из-за несоответствия уличной сети требованиям движения, отсутствия необходимого разделения транспортного и пешеходного движения, несоверше</w:t>
      </w:r>
      <w:r>
        <w:rPr>
          <w:sz w:val="28"/>
        </w:rPr>
        <w:t>н</w:t>
      </w:r>
      <w:r>
        <w:rPr>
          <w:sz w:val="28"/>
        </w:rPr>
        <w:t>ства путей сообщения и особенно их пересечений, городской транспорт пер</w:t>
      </w:r>
      <w:r>
        <w:rPr>
          <w:sz w:val="28"/>
        </w:rPr>
        <w:t>е</w:t>
      </w:r>
      <w:r>
        <w:rPr>
          <w:sz w:val="28"/>
        </w:rPr>
        <w:t>двигается в 2-3 раза медленнее, чем позволяют его технические возможности, в гор</w:t>
      </w:r>
      <w:r>
        <w:rPr>
          <w:sz w:val="28"/>
        </w:rPr>
        <w:t>о</w:t>
      </w:r>
      <w:r>
        <w:rPr>
          <w:sz w:val="28"/>
        </w:rPr>
        <w:t>де в общем складываются дискомфортные (вредные) условия проживания.</w:t>
      </w:r>
    </w:p>
    <w:p w:rsidR="005123FF" w:rsidRDefault="005123FF" w:rsidP="005123FF">
      <w:pPr>
        <w:jc w:val="both"/>
        <w:rPr>
          <w:sz w:val="28"/>
        </w:rPr>
      </w:pPr>
    </w:p>
    <w:p w:rsidR="005123FF" w:rsidRDefault="005123FF" w:rsidP="005123FF">
      <w:pPr>
        <w:jc w:val="both"/>
        <w:rPr>
          <w:sz w:val="28"/>
        </w:rPr>
      </w:pPr>
    </w:p>
    <w:p w:rsidR="005123FF" w:rsidRDefault="005123FF" w:rsidP="005123FF">
      <w:pPr>
        <w:jc w:val="both"/>
        <w:rPr>
          <w:sz w:val="24"/>
        </w:rPr>
      </w:pPr>
      <w:r>
        <w:rPr>
          <w:sz w:val="24"/>
        </w:rPr>
        <w:t xml:space="preserve">           Автомобильные дороги. Обустройство дорог. Стоянки и гаражи в городах.</w:t>
      </w:r>
    </w:p>
    <w:p w:rsidR="005123FF" w:rsidRDefault="005123FF" w:rsidP="005123FF">
      <w:pPr>
        <w:jc w:val="both"/>
        <w:rPr>
          <w:sz w:val="24"/>
        </w:rPr>
      </w:pPr>
      <w:r>
        <w:rPr>
          <w:sz w:val="24"/>
        </w:rPr>
        <w:t xml:space="preserve">           Новые виды транспорта:</w:t>
      </w:r>
    </w:p>
    <w:p w:rsidR="005123FF" w:rsidRDefault="005123FF" w:rsidP="005123FF">
      <w:pPr>
        <w:jc w:val="both"/>
        <w:rPr>
          <w:sz w:val="24"/>
        </w:rPr>
      </w:pPr>
      <w:r>
        <w:rPr>
          <w:sz w:val="24"/>
        </w:rPr>
        <w:t>2727  2726  2734  2735  2733 - Италия. Рим.</w:t>
      </w:r>
    </w:p>
    <w:p w:rsidR="005123FF" w:rsidRDefault="005123FF" w:rsidP="005123FF">
      <w:pPr>
        <w:ind w:left="567" w:hanging="567"/>
        <w:jc w:val="both"/>
        <w:rPr>
          <w:sz w:val="24"/>
        </w:rPr>
      </w:pPr>
      <w:r>
        <w:rPr>
          <w:sz w:val="24"/>
        </w:rPr>
        <w:t>* (71) - 0124  0123 - Ле Корбюзье. 1929 г. Идея включения автомагистрали на высоте 100 м как элемента архитектуры города.</w:t>
      </w:r>
    </w:p>
    <w:p w:rsidR="005123FF" w:rsidRDefault="005123FF" w:rsidP="005123FF">
      <w:pPr>
        <w:jc w:val="both"/>
        <w:rPr>
          <w:sz w:val="24"/>
        </w:rPr>
      </w:pPr>
      <w:r>
        <w:rPr>
          <w:sz w:val="24"/>
        </w:rPr>
        <w:t xml:space="preserve">0122   - ФРГ,  Дюссельдорф. Городская автодорога. </w:t>
      </w:r>
    </w:p>
    <w:p w:rsidR="005123FF" w:rsidRDefault="005123FF" w:rsidP="005123FF">
      <w:pPr>
        <w:jc w:val="both"/>
        <w:rPr>
          <w:sz w:val="24"/>
        </w:rPr>
      </w:pPr>
      <w:r>
        <w:rPr>
          <w:sz w:val="24"/>
        </w:rPr>
        <w:t>0121 - ФРГ, Ганновер. Дороги без перекрестков.</w:t>
      </w:r>
    </w:p>
    <w:p w:rsidR="005123FF" w:rsidRDefault="005123FF" w:rsidP="005123FF">
      <w:pPr>
        <w:jc w:val="both"/>
        <w:rPr>
          <w:sz w:val="24"/>
        </w:rPr>
      </w:pPr>
      <w:r>
        <w:rPr>
          <w:sz w:val="24"/>
        </w:rPr>
        <w:t>3560 - Чехословакия, Высокие Татры.</w:t>
      </w:r>
    </w:p>
    <w:p w:rsidR="005123FF" w:rsidRDefault="005123FF" w:rsidP="005123FF">
      <w:pPr>
        <w:jc w:val="both"/>
        <w:rPr>
          <w:sz w:val="24"/>
        </w:rPr>
      </w:pPr>
      <w:r>
        <w:rPr>
          <w:sz w:val="24"/>
        </w:rPr>
        <w:t>0126 - США, Калифорния, Окленд. Пересечения дорог во многих уровнях.</w:t>
      </w:r>
    </w:p>
    <w:p w:rsidR="005123FF" w:rsidRDefault="005123FF" w:rsidP="005123FF">
      <w:pPr>
        <w:jc w:val="both"/>
        <w:rPr>
          <w:sz w:val="24"/>
        </w:rPr>
      </w:pPr>
      <w:r>
        <w:rPr>
          <w:sz w:val="24"/>
        </w:rPr>
        <w:lastRenderedPageBreak/>
        <w:t xml:space="preserve">0125 - США. 1. Канзас-Сити, 2. Голливуд. Пересечение в четырех уровнях. </w:t>
      </w:r>
    </w:p>
    <w:p w:rsidR="005123FF" w:rsidRDefault="005123FF" w:rsidP="005123FF">
      <w:pPr>
        <w:ind w:left="567" w:hanging="567"/>
        <w:jc w:val="both"/>
        <w:rPr>
          <w:sz w:val="24"/>
        </w:rPr>
      </w:pPr>
      <w:r>
        <w:rPr>
          <w:sz w:val="24"/>
        </w:rPr>
        <w:t xml:space="preserve">0127 - США. 1. Организация автомобильного движения в “идеальном” городе ”Сент-Элиа“. 2. Система развязок - противопоставление шахматному порядку американского города.  </w:t>
      </w:r>
    </w:p>
    <w:p w:rsidR="005123FF" w:rsidRDefault="005123FF" w:rsidP="005123FF">
      <w:pPr>
        <w:jc w:val="both"/>
        <w:rPr>
          <w:sz w:val="24"/>
        </w:rPr>
      </w:pPr>
      <w:r>
        <w:rPr>
          <w:sz w:val="24"/>
        </w:rPr>
        <w:t xml:space="preserve">0128 - США. Пункт отдыха.       </w:t>
      </w:r>
    </w:p>
    <w:p w:rsidR="005123FF" w:rsidRDefault="005123FF" w:rsidP="005123FF">
      <w:pPr>
        <w:rPr>
          <w:sz w:val="24"/>
        </w:rPr>
      </w:pPr>
    </w:p>
    <w:p w:rsidR="005123FF" w:rsidRDefault="005123FF" w:rsidP="005123FF">
      <w:pPr>
        <w:jc w:val="both"/>
        <w:rPr>
          <w:sz w:val="28"/>
        </w:rPr>
      </w:pPr>
      <w:r>
        <w:rPr>
          <w:sz w:val="28"/>
        </w:rPr>
        <w:t xml:space="preserve">     Автодороги. Обустройство. Природный ландшафт. Виды городов.</w:t>
      </w:r>
    </w:p>
    <w:p w:rsidR="005123FF" w:rsidRDefault="005123FF" w:rsidP="005123FF">
      <w:pPr>
        <w:jc w:val="both"/>
        <w:rPr>
          <w:sz w:val="28"/>
        </w:rPr>
      </w:pPr>
      <w:r>
        <w:rPr>
          <w:b/>
          <w:sz w:val="24"/>
        </w:rPr>
        <w:t xml:space="preserve">      Италия. Местная дорога Катания - Палермо </w:t>
      </w:r>
      <w:r>
        <w:rPr>
          <w:sz w:val="24"/>
        </w:rPr>
        <w:t xml:space="preserve">- 2728  2729 2730  2731 2732  2733, </w:t>
      </w:r>
      <w:r>
        <w:rPr>
          <w:b/>
          <w:sz w:val="24"/>
        </w:rPr>
        <w:t xml:space="preserve">мост l 100+100, h = 100 </w:t>
      </w:r>
      <w:r>
        <w:rPr>
          <w:sz w:val="24"/>
        </w:rPr>
        <w:t>-  2734  2735  2736.</w:t>
      </w:r>
      <w:r>
        <w:rPr>
          <w:sz w:val="28"/>
        </w:rPr>
        <w:t xml:space="preserve">     </w:t>
      </w:r>
    </w:p>
    <w:p w:rsidR="005123FF" w:rsidRDefault="005123FF" w:rsidP="005123FF">
      <w:pPr>
        <w:tabs>
          <w:tab w:val="left" w:pos="0"/>
        </w:tabs>
        <w:jc w:val="both"/>
        <w:rPr>
          <w:sz w:val="24"/>
        </w:rPr>
      </w:pPr>
      <w:r>
        <w:rPr>
          <w:sz w:val="24"/>
        </w:rPr>
        <w:t xml:space="preserve">      </w:t>
      </w:r>
      <w:r>
        <w:rPr>
          <w:b/>
          <w:sz w:val="24"/>
        </w:rPr>
        <w:t>Австрия. Маршрут: Вена - Маутхаузен - Зальцбуг - перевал - Бишофехофен - Вргль -  Инсбрук - Лиенц - Фиппах - Клагенфурт - Грац - перевал - Вена.</w:t>
      </w:r>
      <w:r>
        <w:rPr>
          <w:sz w:val="24"/>
        </w:rPr>
        <w:t xml:space="preserve"> </w:t>
      </w:r>
    </w:p>
    <w:p w:rsidR="005123FF" w:rsidRDefault="005123FF" w:rsidP="005123FF">
      <w:pPr>
        <w:jc w:val="both"/>
        <w:rPr>
          <w:sz w:val="24"/>
        </w:rPr>
      </w:pPr>
      <w:r>
        <w:rPr>
          <w:sz w:val="24"/>
        </w:rPr>
        <w:t xml:space="preserve">      </w:t>
      </w:r>
      <w:r>
        <w:rPr>
          <w:b/>
          <w:sz w:val="24"/>
        </w:rPr>
        <w:t xml:space="preserve">Вена </w:t>
      </w:r>
      <w:r>
        <w:rPr>
          <w:sz w:val="24"/>
        </w:rPr>
        <w:t xml:space="preserve">- 3021  </w:t>
      </w:r>
      <w:r>
        <w:rPr>
          <w:b/>
          <w:sz w:val="24"/>
        </w:rPr>
        <w:t>3</w:t>
      </w:r>
      <w:r>
        <w:rPr>
          <w:sz w:val="24"/>
        </w:rPr>
        <w:t xml:space="preserve">093  3094  3105  3107  3108. </w:t>
      </w:r>
      <w:r>
        <w:rPr>
          <w:b/>
          <w:sz w:val="24"/>
        </w:rPr>
        <w:t xml:space="preserve">Зальцбург </w:t>
      </w:r>
      <w:r>
        <w:rPr>
          <w:sz w:val="24"/>
        </w:rPr>
        <w:t xml:space="preserve">- 3125  3130  3133  3168  3169  3170  3171  3172  3173  3174  3175  3176  3177  3178  3180  3181  3182  3183  3184  3185  3187  3189  3190  3192  3193  3194  3195  3196  3199  3202. </w:t>
      </w:r>
      <w:r>
        <w:rPr>
          <w:b/>
          <w:sz w:val="24"/>
        </w:rPr>
        <w:t>Инсбрук</w:t>
      </w:r>
      <w:r>
        <w:rPr>
          <w:sz w:val="24"/>
        </w:rPr>
        <w:t xml:space="preserve"> - 3203  3204 3206  3207  3208  3213  3229  3232  3234  3230  3235  3240  3243  3244  3245  3246  3247  3248  3249  3250  3251  3252  3253  3254  3255  3256  3257  3258  3259  3260  3261  3263  3264  3265(1)  3265(2)  3267  3269  3270  3271  3272. </w:t>
      </w:r>
      <w:r>
        <w:rPr>
          <w:b/>
          <w:sz w:val="24"/>
        </w:rPr>
        <w:t xml:space="preserve">Грац, виды города </w:t>
      </w:r>
      <w:r>
        <w:rPr>
          <w:sz w:val="24"/>
        </w:rPr>
        <w:t xml:space="preserve">- 3273  3274  3275  3276  3277  3378 - </w:t>
      </w:r>
      <w:r>
        <w:rPr>
          <w:b/>
          <w:sz w:val="24"/>
        </w:rPr>
        <w:t>перевал - Вена.</w:t>
      </w:r>
    </w:p>
    <w:p w:rsidR="005123FF" w:rsidRDefault="005123FF" w:rsidP="005123FF">
      <w:pPr>
        <w:jc w:val="both"/>
        <w:rPr>
          <w:sz w:val="24"/>
        </w:rPr>
      </w:pPr>
      <w:r>
        <w:rPr>
          <w:b/>
          <w:sz w:val="24"/>
        </w:rPr>
        <w:t xml:space="preserve">      Чехословакия, Брно - Высокие Татры </w:t>
      </w:r>
      <w:r>
        <w:rPr>
          <w:sz w:val="24"/>
        </w:rPr>
        <w:t>- 3485  34863487  3488  3489  3490  3494  4595  3496.</w:t>
      </w:r>
    </w:p>
    <w:p w:rsidR="005123FF" w:rsidRDefault="005123FF" w:rsidP="005123FF">
      <w:pPr>
        <w:jc w:val="both"/>
        <w:rPr>
          <w:sz w:val="24"/>
        </w:rPr>
      </w:pPr>
      <w:r>
        <w:rPr>
          <w:sz w:val="24"/>
        </w:rPr>
        <w:t xml:space="preserve">      </w:t>
      </w:r>
      <w:r>
        <w:rPr>
          <w:b/>
          <w:sz w:val="24"/>
        </w:rPr>
        <w:t xml:space="preserve">Болгария. Габрово - Тырново </w:t>
      </w:r>
      <w:r>
        <w:rPr>
          <w:sz w:val="24"/>
        </w:rPr>
        <w:t>- 2866  2867  2888.</w:t>
      </w:r>
    </w:p>
    <w:p w:rsidR="005123FF" w:rsidRDefault="005123FF" w:rsidP="005123FF">
      <w:pPr>
        <w:jc w:val="both"/>
        <w:rPr>
          <w:sz w:val="24"/>
        </w:rPr>
      </w:pPr>
      <w:r>
        <w:rPr>
          <w:sz w:val="24"/>
        </w:rPr>
        <w:t xml:space="preserve">      </w:t>
      </w:r>
      <w:r>
        <w:rPr>
          <w:b/>
          <w:sz w:val="24"/>
        </w:rPr>
        <w:t xml:space="preserve">Грузия. Тбилиси - Кутаиси </w:t>
      </w:r>
      <w:r>
        <w:rPr>
          <w:sz w:val="24"/>
        </w:rPr>
        <w:t xml:space="preserve">- 2063  2064  2065  2067  2085  2084. </w:t>
      </w:r>
      <w:r>
        <w:rPr>
          <w:b/>
          <w:sz w:val="24"/>
        </w:rPr>
        <w:t xml:space="preserve">Природа и ... </w:t>
      </w:r>
      <w:r>
        <w:rPr>
          <w:sz w:val="24"/>
        </w:rPr>
        <w:t>2070  2069  2071  2068.</w:t>
      </w:r>
    </w:p>
    <w:p w:rsidR="005123FF" w:rsidRDefault="005123FF" w:rsidP="005123FF">
      <w:pPr>
        <w:jc w:val="both"/>
        <w:rPr>
          <w:sz w:val="24"/>
        </w:rPr>
      </w:pPr>
      <w:r>
        <w:rPr>
          <w:b/>
          <w:sz w:val="24"/>
        </w:rPr>
        <w:t xml:space="preserve">      Казахстан, Усть-Каменогорск - Алма-Ата</w:t>
      </w:r>
      <w:r>
        <w:rPr>
          <w:sz w:val="24"/>
        </w:rPr>
        <w:t xml:space="preserve"> - 2201  2203  2205  2208  2310  2211  2212  22142215  2217,</w:t>
      </w:r>
      <w:r>
        <w:rPr>
          <w:b/>
          <w:sz w:val="24"/>
        </w:rPr>
        <w:t xml:space="preserve"> Алма-Ата - Медео, </w:t>
      </w:r>
      <w:r>
        <w:rPr>
          <w:sz w:val="24"/>
        </w:rPr>
        <w:t xml:space="preserve">- 2306  2308  2309  2310  2331  2311  2312, </w:t>
      </w:r>
      <w:r>
        <w:rPr>
          <w:b/>
          <w:sz w:val="24"/>
        </w:rPr>
        <w:t xml:space="preserve">лето </w:t>
      </w:r>
      <w:r>
        <w:rPr>
          <w:sz w:val="24"/>
        </w:rPr>
        <w:t xml:space="preserve">- 2321, </w:t>
      </w:r>
      <w:r>
        <w:rPr>
          <w:b/>
          <w:sz w:val="24"/>
        </w:rPr>
        <w:t>зима</w:t>
      </w:r>
      <w:r>
        <w:rPr>
          <w:sz w:val="24"/>
        </w:rPr>
        <w:t xml:space="preserve"> -  2317  2324.</w:t>
      </w:r>
    </w:p>
    <w:p w:rsidR="005123FF" w:rsidRDefault="005123FF" w:rsidP="005123FF">
      <w:pPr>
        <w:jc w:val="both"/>
        <w:rPr>
          <w:sz w:val="24"/>
        </w:rPr>
      </w:pPr>
    </w:p>
    <w:p w:rsidR="005123FF" w:rsidRDefault="005123FF" w:rsidP="005123FF">
      <w:pPr>
        <w:jc w:val="both"/>
        <w:rPr>
          <w:sz w:val="24"/>
        </w:rPr>
      </w:pPr>
      <w:r>
        <w:rPr>
          <w:sz w:val="24"/>
        </w:rPr>
        <w:t xml:space="preserve">      Развязки.</w:t>
      </w:r>
    </w:p>
    <w:p w:rsidR="005123FF" w:rsidRDefault="005123FF" w:rsidP="005123FF">
      <w:pPr>
        <w:jc w:val="both"/>
        <w:rPr>
          <w:sz w:val="24"/>
        </w:rPr>
      </w:pPr>
      <w:r>
        <w:rPr>
          <w:sz w:val="24"/>
        </w:rPr>
        <w:t xml:space="preserve">      </w:t>
      </w:r>
      <w:r>
        <w:rPr>
          <w:b/>
          <w:sz w:val="24"/>
        </w:rPr>
        <w:t>Италия, Рим</w:t>
      </w:r>
      <w:r>
        <w:rPr>
          <w:sz w:val="24"/>
        </w:rPr>
        <w:t xml:space="preserve"> - 2685  2726.</w:t>
      </w:r>
    </w:p>
    <w:p w:rsidR="005123FF" w:rsidRDefault="005123FF" w:rsidP="005123FF">
      <w:pPr>
        <w:jc w:val="both"/>
        <w:rPr>
          <w:sz w:val="24"/>
        </w:rPr>
      </w:pPr>
      <w:r>
        <w:rPr>
          <w:sz w:val="24"/>
        </w:rPr>
        <w:t xml:space="preserve">      </w:t>
      </w:r>
      <w:r>
        <w:rPr>
          <w:b/>
          <w:sz w:val="24"/>
        </w:rPr>
        <w:t xml:space="preserve">ФРГ, Мюнхен </w:t>
      </w:r>
      <w:r>
        <w:rPr>
          <w:sz w:val="24"/>
        </w:rPr>
        <w:t>- 3621.</w:t>
      </w:r>
    </w:p>
    <w:p w:rsidR="005123FF" w:rsidRDefault="005123FF" w:rsidP="005123FF">
      <w:pPr>
        <w:jc w:val="both"/>
        <w:rPr>
          <w:sz w:val="24"/>
        </w:rPr>
      </w:pPr>
      <w:r>
        <w:rPr>
          <w:sz w:val="24"/>
        </w:rPr>
        <w:t xml:space="preserve">      </w:t>
      </w:r>
      <w:r>
        <w:rPr>
          <w:b/>
          <w:sz w:val="24"/>
        </w:rPr>
        <w:t xml:space="preserve">Австрия, Инсбрук </w:t>
      </w:r>
      <w:r>
        <w:rPr>
          <w:sz w:val="24"/>
        </w:rPr>
        <w:t xml:space="preserve">- 3093  3244.      </w:t>
      </w:r>
    </w:p>
    <w:p w:rsidR="005123FF" w:rsidRDefault="005123FF" w:rsidP="005123FF">
      <w:pPr>
        <w:jc w:val="both"/>
        <w:rPr>
          <w:sz w:val="24"/>
        </w:rPr>
      </w:pPr>
      <w:r>
        <w:rPr>
          <w:sz w:val="24"/>
        </w:rPr>
        <w:t xml:space="preserve">      </w:t>
      </w:r>
      <w:r>
        <w:rPr>
          <w:b/>
          <w:sz w:val="24"/>
        </w:rPr>
        <w:t xml:space="preserve">Польша, Варшава </w:t>
      </w:r>
      <w:r>
        <w:rPr>
          <w:sz w:val="24"/>
        </w:rPr>
        <w:t>- 3332</w:t>
      </w:r>
    </w:p>
    <w:p w:rsidR="005123FF" w:rsidRDefault="005123FF" w:rsidP="005123FF">
      <w:pPr>
        <w:jc w:val="both"/>
        <w:rPr>
          <w:sz w:val="24"/>
        </w:rPr>
      </w:pPr>
    </w:p>
    <w:p w:rsidR="005123FF" w:rsidRDefault="005123FF" w:rsidP="005123FF">
      <w:pPr>
        <w:jc w:val="both"/>
        <w:rPr>
          <w:sz w:val="24"/>
        </w:rPr>
      </w:pPr>
      <w:r>
        <w:rPr>
          <w:sz w:val="24"/>
        </w:rPr>
        <w:t xml:space="preserve">      Мосты: </w:t>
      </w:r>
    </w:p>
    <w:p w:rsidR="005123FF" w:rsidRDefault="005123FF" w:rsidP="005123FF">
      <w:pPr>
        <w:jc w:val="both"/>
        <w:rPr>
          <w:sz w:val="24"/>
        </w:rPr>
      </w:pPr>
      <w:r>
        <w:rPr>
          <w:sz w:val="24"/>
        </w:rPr>
        <w:t xml:space="preserve">    </w:t>
      </w:r>
      <w:r>
        <w:rPr>
          <w:b/>
          <w:sz w:val="24"/>
        </w:rPr>
        <w:t xml:space="preserve">  Россия, р. Ока, близ Нижнего Новгорода</w:t>
      </w:r>
      <w:r>
        <w:rPr>
          <w:sz w:val="24"/>
        </w:rPr>
        <w:t xml:space="preserve"> - 1588  1600  1601  1602.</w:t>
      </w:r>
    </w:p>
    <w:p w:rsidR="005123FF" w:rsidRDefault="005123FF" w:rsidP="005123FF">
      <w:pPr>
        <w:jc w:val="both"/>
        <w:rPr>
          <w:sz w:val="24"/>
        </w:rPr>
      </w:pPr>
      <w:r>
        <w:rPr>
          <w:sz w:val="24"/>
        </w:rPr>
        <w:t xml:space="preserve">      </w:t>
      </w:r>
      <w:r>
        <w:rPr>
          <w:b/>
          <w:sz w:val="24"/>
        </w:rPr>
        <w:t>Италия, Рим</w:t>
      </w:r>
      <w:r>
        <w:rPr>
          <w:sz w:val="24"/>
        </w:rPr>
        <w:t xml:space="preserve"> - 2727 2658  2663  2664  2665  2666  2667  2668  2670.</w:t>
      </w:r>
    </w:p>
    <w:p w:rsidR="005123FF" w:rsidRDefault="005123FF" w:rsidP="005123FF">
      <w:pPr>
        <w:jc w:val="both"/>
        <w:rPr>
          <w:sz w:val="28"/>
        </w:rPr>
      </w:pPr>
      <w:r>
        <w:rPr>
          <w:b/>
          <w:sz w:val="24"/>
        </w:rPr>
        <w:t xml:space="preserve">      ФРГ, Мюнхен </w:t>
      </w:r>
      <w:r>
        <w:rPr>
          <w:sz w:val="24"/>
        </w:rPr>
        <w:t>- 3598.</w:t>
      </w:r>
      <w:r>
        <w:rPr>
          <w:sz w:val="28"/>
        </w:rPr>
        <w:t xml:space="preserve">          </w:t>
      </w:r>
    </w:p>
    <w:p w:rsidR="005123FF" w:rsidRDefault="005123FF" w:rsidP="005123FF">
      <w:pPr>
        <w:jc w:val="both"/>
        <w:rPr>
          <w:sz w:val="28"/>
        </w:rPr>
      </w:pPr>
      <w:r>
        <w:rPr>
          <w:sz w:val="28"/>
        </w:rPr>
        <w:t xml:space="preserve">     </w:t>
      </w:r>
      <w:r>
        <w:rPr>
          <w:b/>
          <w:sz w:val="24"/>
        </w:rPr>
        <w:t xml:space="preserve">Австрия, Вена </w:t>
      </w:r>
      <w:r>
        <w:rPr>
          <w:sz w:val="24"/>
        </w:rPr>
        <w:t xml:space="preserve">- 3091; </w:t>
      </w:r>
      <w:r>
        <w:rPr>
          <w:b/>
          <w:sz w:val="24"/>
        </w:rPr>
        <w:t>Зальцбург</w:t>
      </w:r>
      <w:r>
        <w:rPr>
          <w:sz w:val="24"/>
        </w:rPr>
        <w:t xml:space="preserve"> - 3112  3130, </w:t>
      </w:r>
      <w:r>
        <w:rPr>
          <w:b/>
          <w:sz w:val="24"/>
        </w:rPr>
        <w:t xml:space="preserve">Инсбрук </w:t>
      </w:r>
      <w:r>
        <w:rPr>
          <w:sz w:val="24"/>
        </w:rPr>
        <w:t>- 3235  3250  3249.</w:t>
      </w:r>
    </w:p>
    <w:p w:rsidR="005123FF" w:rsidRDefault="005123FF" w:rsidP="005123FF">
      <w:pPr>
        <w:jc w:val="both"/>
        <w:rPr>
          <w:sz w:val="28"/>
        </w:rPr>
      </w:pPr>
      <w:r>
        <w:rPr>
          <w:sz w:val="24"/>
        </w:rPr>
        <w:t xml:space="preserve">      </w:t>
      </w:r>
      <w:r>
        <w:rPr>
          <w:b/>
          <w:sz w:val="24"/>
        </w:rPr>
        <w:t>Болгария, Габрово</w:t>
      </w:r>
      <w:r>
        <w:rPr>
          <w:sz w:val="24"/>
        </w:rPr>
        <w:t xml:space="preserve"> - 2848  2850  2851,</w:t>
      </w:r>
      <w:r>
        <w:rPr>
          <w:sz w:val="28"/>
        </w:rPr>
        <w:t xml:space="preserve">      </w:t>
      </w:r>
    </w:p>
    <w:p w:rsidR="005123FF" w:rsidRDefault="005123FF" w:rsidP="005123FF">
      <w:pPr>
        <w:jc w:val="both"/>
        <w:rPr>
          <w:sz w:val="24"/>
        </w:rPr>
      </w:pPr>
      <w:r>
        <w:rPr>
          <w:sz w:val="28"/>
        </w:rPr>
        <w:t xml:space="preserve">     </w:t>
      </w:r>
      <w:r>
        <w:rPr>
          <w:b/>
          <w:sz w:val="24"/>
        </w:rPr>
        <w:t xml:space="preserve">Украина, Киев </w:t>
      </w:r>
      <w:r>
        <w:rPr>
          <w:sz w:val="24"/>
        </w:rPr>
        <w:t>- 2033</w:t>
      </w:r>
    </w:p>
    <w:p w:rsidR="005123FF" w:rsidRDefault="005123FF" w:rsidP="005123FF">
      <w:pPr>
        <w:jc w:val="both"/>
        <w:rPr>
          <w:sz w:val="28"/>
        </w:rPr>
      </w:pPr>
      <w:r>
        <w:rPr>
          <w:b/>
          <w:sz w:val="24"/>
        </w:rPr>
        <w:t xml:space="preserve">      Грузия, Чиатура - </w:t>
      </w:r>
      <w:r>
        <w:rPr>
          <w:sz w:val="24"/>
        </w:rPr>
        <w:t>2091.</w:t>
      </w:r>
    </w:p>
    <w:p w:rsidR="005123FF" w:rsidRDefault="005123FF" w:rsidP="005123FF"/>
    <w:p w:rsidR="005123FF" w:rsidRDefault="005123FF" w:rsidP="005123FF">
      <w:pPr>
        <w:jc w:val="both"/>
        <w:rPr>
          <w:sz w:val="24"/>
        </w:rPr>
      </w:pPr>
      <w:r>
        <w:rPr>
          <w:sz w:val="24"/>
        </w:rPr>
        <w:t xml:space="preserve">      Набережные: </w:t>
      </w:r>
    </w:p>
    <w:p w:rsidR="005123FF" w:rsidRDefault="005123FF" w:rsidP="005123FF">
      <w:pPr>
        <w:jc w:val="both"/>
        <w:rPr>
          <w:sz w:val="24"/>
        </w:rPr>
      </w:pPr>
      <w:r>
        <w:rPr>
          <w:b/>
          <w:sz w:val="24"/>
        </w:rPr>
        <w:t xml:space="preserve">      Италия, Рим</w:t>
      </w:r>
      <w:r>
        <w:rPr>
          <w:sz w:val="24"/>
        </w:rPr>
        <w:t xml:space="preserve"> - 2669.</w:t>
      </w:r>
    </w:p>
    <w:p w:rsidR="005123FF" w:rsidRDefault="005123FF" w:rsidP="005123FF">
      <w:pPr>
        <w:jc w:val="both"/>
        <w:rPr>
          <w:sz w:val="24"/>
        </w:rPr>
      </w:pPr>
      <w:r>
        <w:rPr>
          <w:b/>
          <w:sz w:val="24"/>
        </w:rPr>
        <w:t xml:space="preserve">      Австрия, Зальцбург</w:t>
      </w:r>
      <w:r>
        <w:rPr>
          <w:sz w:val="24"/>
        </w:rPr>
        <w:t xml:space="preserve"> - 3126  3131, </w:t>
      </w:r>
      <w:r>
        <w:rPr>
          <w:b/>
          <w:sz w:val="24"/>
        </w:rPr>
        <w:t xml:space="preserve">Инсбрук </w:t>
      </w:r>
      <w:r>
        <w:rPr>
          <w:sz w:val="24"/>
        </w:rPr>
        <w:t xml:space="preserve">- 3235. </w:t>
      </w:r>
    </w:p>
    <w:p w:rsidR="005123FF" w:rsidRDefault="005123FF" w:rsidP="005123FF">
      <w:pPr>
        <w:jc w:val="both"/>
        <w:rPr>
          <w:sz w:val="24"/>
        </w:rPr>
      </w:pPr>
      <w:r>
        <w:rPr>
          <w:sz w:val="24"/>
        </w:rPr>
        <w:t xml:space="preserve">      </w:t>
      </w:r>
      <w:r>
        <w:rPr>
          <w:b/>
          <w:sz w:val="24"/>
        </w:rPr>
        <w:t xml:space="preserve">Чехословакия, Брно </w:t>
      </w:r>
      <w:r>
        <w:rPr>
          <w:sz w:val="24"/>
        </w:rPr>
        <w:t>-</w:t>
      </w:r>
      <w:r>
        <w:rPr>
          <w:b/>
          <w:sz w:val="24"/>
        </w:rPr>
        <w:t xml:space="preserve"> </w:t>
      </w:r>
      <w:r>
        <w:rPr>
          <w:sz w:val="24"/>
        </w:rPr>
        <w:t>3484.</w:t>
      </w:r>
    </w:p>
    <w:p w:rsidR="005123FF" w:rsidRDefault="005123FF" w:rsidP="005123FF">
      <w:pPr>
        <w:jc w:val="both"/>
        <w:rPr>
          <w:sz w:val="24"/>
        </w:rPr>
      </w:pPr>
      <w:r>
        <w:rPr>
          <w:sz w:val="24"/>
        </w:rPr>
        <w:t xml:space="preserve">      </w:t>
      </w:r>
      <w:r>
        <w:rPr>
          <w:b/>
          <w:sz w:val="24"/>
        </w:rPr>
        <w:t>Болгария, Габрово</w:t>
      </w:r>
      <w:r>
        <w:rPr>
          <w:sz w:val="24"/>
        </w:rPr>
        <w:t xml:space="preserve"> - 2849  2852. </w:t>
      </w:r>
    </w:p>
    <w:p w:rsidR="005123FF" w:rsidRDefault="005123FF" w:rsidP="005123FF">
      <w:pPr>
        <w:jc w:val="both"/>
        <w:rPr>
          <w:sz w:val="24"/>
        </w:rPr>
      </w:pPr>
      <w:r>
        <w:rPr>
          <w:sz w:val="24"/>
        </w:rPr>
        <w:t xml:space="preserve">   -  157    84    86.     .........</w:t>
      </w:r>
    </w:p>
    <w:p w:rsidR="005123FF" w:rsidRDefault="005123FF" w:rsidP="005123FF">
      <w:pPr>
        <w:rPr>
          <w:sz w:val="24"/>
        </w:rPr>
      </w:pPr>
    </w:p>
    <w:p w:rsidR="005123FF" w:rsidRDefault="005123FF" w:rsidP="005123FF">
      <w:pPr>
        <w:jc w:val="both"/>
        <w:rPr>
          <w:sz w:val="24"/>
        </w:rPr>
      </w:pPr>
      <w:r>
        <w:rPr>
          <w:sz w:val="24"/>
        </w:rPr>
        <w:t xml:space="preserve">      Заправочные станции:</w:t>
      </w:r>
    </w:p>
    <w:p w:rsidR="005123FF" w:rsidRDefault="005123FF" w:rsidP="005123FF">
      <w:pPr>
        <w:jc w:val="both"/>
        <w:rPr>
          <w:sz w:val="24"/>
        </w:rPr>
      </w:pPr>
      <w:r>
        <w:rPr>
          <w:b/>
          <w:sz w:val="24"/>
        </w:rPr>
        <w:t xml:space="preserve">      Австрия </w:t>
      </w:r>
      <w:r>
        <w:rPr>
          <w:sz w:val="24"/>
        </w:rPr>
        <w:t>- 3202  3199  3251  3174.</w:t>
      </w:r>
    </w:p>
    <w:p w:rsidR="005123FF" w:rsidRDefault="005123FF" w:rsidP="005123FF">
      <w:pPr>
        <w:jc w:val="both"/>
        <w:rPr>
          <w:sz w:val="24"/>
        </w:rPr>
      </w:pPr>
      <w:r>
        <w:rPr>
          <w:sz w:val="24"/>
        </w:rPr>
        <w:t xml:space="preserve">      </w:t>
      </w:r>
      <w:r>
        <w:rPr>
          <w:b/>
          <w:sz w:val="24"/>
        </w:rPr>
        <w:t>Чехословакия, Брно - Высокие Татры</w:t>
      </w:r>
      <w:r>
        <w:rPr>
          <w:sz w:val="24"/>
        </w:rPr>
        <w:t xml:space="preserve"> - 3496.</w:t>
      </w:r>
    </w:p>
    <w:p w:rsidR="005123FF" w:rsidRDefault="005123FF" w:rsidP="005123FF">
      <w:pPr>
        <w:jc w:val="both"/>
        <w:rPr>
          <w:sz w:val="24"/>
        </w:rPr>
      </w:pPr>
    </w:p>
    <w:p w:rsidR="005123FF" w:rsidRDefault="005123FF" w:rsidP="005123FF">
      <w:pPr>
        <w:jc w:val="both"/>
        <w:rPr>
          <w:sz w:val="24"/>
        </w:rPr>
      </w:pPr>
      <w:r>
        <w:rPr>
          <w:sz w:val="24"/>
        </w:rPr>
        <w:t xml:space="preserve">           Гаражи, стоянки автомобилей, новые виды транспорта:</w:t>
      </w:r>
    </w:p>
    <w:p w:rsidR="005123FF" w:rsidRDefault="005123FF" w:rsidP="005123FF">
      <w:pPr>
        <w:ind w:left="709" w:hanging="709"/>
        <w:jc w:val="both"/>
        <w:rPr>
          <w:sz w:val="24"/>
        </w:rPr>
      </w:pPr>
      <w:r>
        <w:rPr>
          <w:sz w:val="24"/>
        </w:rPr>
        <w:lastRenderedPageBreak/>
        <w:t xml:space="preserve">* (74) - 4135 - Россия. К. Мельников. Проект многоэтажных гаражей над мостами р. Сены. “Выставка декоративно-прикладного искусства промышленности”. Париж. 1925 г.) </w:t>
      </w:r>
    </w:p>
    <w:p w:rsidR="005123FF" w:rsidRDefault="005123FF" w:rsidP="005123FF">
      <w:pPr>
        <w:jc w:val="both"/>
        <w:rPr>
          <w:sz w:val="24"/>
        </w:rPr>
      </w:pPr>
      <w:r>
        <w:rPr>
          <w:sz w:val="24"/>
        </w:rPr>
        <w:t>* (73) - 0129 - Поль Меймон. 1967 г. Паркинг под Сеной, Париж. (1967 г..</w:t>
      </w:r>
    </w:p>
    <w:p w:rsidR="005123FF" w:rsidRDefault="005123FF" w:rsidP="005123FF">
      <w:pPr>
        <w:jc w:val="both"/>
        <w:rPr>
          <w:sz w:val="24"/>
        </w:rPr>
      </w:pPr>
      <w:r>
        <w:rPr>
          <w:sz w:val="24"/>
        </w:rPr>
        <w:t>0131 - США, Нью-Хейвенс.</w:t>
      </w:r>
    </w:p>
    <w:p w:rsidR="005123FF" w:rsidRDefault="005123FF" w:rsidP="005123FF">
      <w:pPr>
        <w:jc w:val="both"/>
        <w:rPr>
          <w:sz w:val="24"/>
        </w:rPr>
      </w:pPr>
      <w:r>
        <w:rPr>
          <w:sz w:val="24"/>
        </w:rPr>
        <w:t>0248  193  194 - Канада. Торонто. Оттава. Гаражи-стоянки.</w:t>
      </w:r>
      <w:r>
        <w:rPr>
          <w:sz w:val="28"/>
        </w:rPr>
        <w:t xml:space="preserve"> </w:t>
      </w:r>
    </w:p>
    <w:p w:rsidR="005123FF" w:rsidRDefault="005123FF" w:rsidP="005123FF">
      <w:pPr>
        <w:tabs>
          <w:tab w:val="left" w:pos="7938"/>
        </w:tabs>
        <w:jc w:val="both"/>
        <w:rPr>
          <w:sz w:val="24"/>
        </w:rPr>
      </w:pPr>
      <w:r>
        <w:rPr>
          <w:sz w:val="24"/>
        </w:rPr>
        <w:t xml:space="preserve">2971 - Австрия, Вена, автомобильная стоянка мэрии; 3067  3066  3074 -.жилой дом. </w:t>
      </w:r>
    </w:p>
    <w:p w:rsidR="005123FF" w:rsidRDefault="005123FF" w:rsidP="005123FF">
      <w:pPr>
        <w:tabs>
          <w:tab w:val="left" w:pos="7938"/>
        </w:tabs>
        <w:jc w:val="both"/>
        <w:rPr>
          <w:sz w:val="24"/>
        </w:rPr>
      </w:pPr>
      <w:r>
        <w:rPr>
          <w:sz w:val="24"/>
        </w:rPr>
        <w:t>3366 - Польша, Катовице, открытая стоянка.</w:t>
      </w:r>
    </w:p>
    <w:p w:rsidR="005123FF" w:rsidRDefault="005123FF" w:rsidP="005123FF">
      <w:pPr>
        <w:jc w:val="both"/>
        <w:rPr>
          <w:sz w:val="24"/>
        </w:rPr>
      </w:pPr>
      <w:r>
        <w:rPr>
          <w:sz w:val="24"/>
        </w:rPr>
        <w:t>3621- ФРГ.</w:t>
      </w:r>
    </w:p>
    <w:p w:rsidR="005123FF" w:rsidRDefault="005123FF" w:rsidP="005123FF">
      <w:pPr>
        <w:ind w:left="709" w:hanging="709"/>
        <w:jc w:val="both"/>
        <w:rPr>
          <w:sz w:val="24"/>
        </w:rPr>
      </w:pPr>
      <w:r>
        <w:rPr>
          <w:sz w:val="24"/>
        </w:rPr>
        <w:t xml:space="preserve">0120 - Франция. Подвесное метро. Металлическая балка коробочного сечения. Опоры через  30 м.  </w:t>
      </w:r>
    </w:p>
    <w:p w:rsidR="005123FF" w:rsidRDefault="005123FF" w:rsidP="005123FF">
      <w:pPr>
        <w:jc w:val="both"/>
        <w:rPr>
          <w:sz w:val="24"/>
        </w:rPr>
      </w:pPr>
      <w:r>
        <w:rPr>
          <w:sz w:val="24"/>
        </w:rPr>
        <w:t xml:space="preserve">0119 - Япония. Монорельсовая дорога   </w:t>
      </w:r>
    </w:p>
    <w:p w:rsidR="005123FF" w:rsidRDefault="005123FF" w:rsidP="005123FF">
      <w:pPr>
        <w:jc w:val="both"/>
        <w:rPr>
          <w:sz w:val="24"/>
        </w:rPr>
      </w:pPr>
      <w:r>
        <w:rPr>
          <w:sz w:val="24"/>
        </w:rPr>
        <w:t>* (72) - 0134 - Вильо Ревелл. Канада. Торонто. Сити-холл. Подземные гаражи.</w:t>
      </w:r>
    </w:p>
    <w:p w:rsidR="005123FF" w:rsidRDefault="005123FF" w:rsidP="005123FF">
      <w:pPr>
        <w:jc w:val="both"/>
        <w:rPr>
          <w:sz w:val="24"/>
        </w:rPr>
      </w:pPr>
      <w:r>
        <w:rPr>
          <w:sz w:val="24"/>
        </w:rPr>
        <w:t>251  254 - Монреаль. Театральный комплекс. Подземный гараж..</w:t>
      </w:r>
    </w:p>
    <w:p w:rsidR="005123FF" w:rsidRDefault="005123FF" w:rsidP="005123FF">
      <w:pPr>
        <w:jc w:val="both"/>
        <w:rPr>
          <w:sz w:val="24"/>
        </w:rPr>
      </w:pPr>
    </w:p>
    <w:p w:rsidR="005123FF" w:rsidRDefault="005123FF" w:rsidP="005123FF">
      <w:pPr>
        <w:jc w:val="both"/>
        <w:rPr>
          <w:sz w:val="24"/>
        </w:rPr>
      </w:pPr>
      <w:r>
        <w:rPr>
          <w:sz w:val="24"/>
        </w:rPr>
        <w:t xml:space="preserve">           Пешеходные улицы:</w:t>
      </w:r>
    </w:p>
    <w:p w:rsidR="005123FF" w:rsidRDefault="005123FF" w:rsidP="005123FF">
      <w:pPr>
        <w:jc w:val="both"/>
        <w:rPr>
          <w:sz w:val="24"/>
        </w:rPr>
      </w:pPr>
      <w:r>
        <w:rPr>
          <w:sz w:val="24"/>
        </w:rPr>
        <w:t>2762  2842  2843  2841  2840 - Болгария. София, Пловдив.</w:t>
      </w:r>
    </w:p>
    <w:p w:rsidR="005123FF" w:rsidRDefault="005123FF" w:rsidP="005123FF">
      <w:pPr>
        <w:jc w:val="both"/>
        <w:rPr>
          <w:sz w:val="24"/>
        </w:rPr>
      </w:pPr>
      <w:r>
        <w:rPr>
          <w:sz w:val="24"/>
        </w:rPr>
        <w:t>3413  3350 - Чехословакия. Прага, Краков.</w:t>
      </w:r>
    </w:p>
    <w:p w:rsidR="005123FF" w:rsidRDefault="005123FF" w:rsidP="005123FF">
      <w:pPr>
        <w:jc w:val="both"/>
        <w:rPr>
          <w:sz w:val="24"/>
        </w:rPr>
      </w:pPr>
      <w:r>
        <w:rPr>
          <w:sz w:val="24"/>
        </w:rPr>
        <w:t>3308  3309  3292  3293  3294 - Польша. Варшава.</w:t>
      </w:r>
    </w:p>
    <w:p w:rsidR="005123FF" w:rsidRDefault="005123FF" w:rsidP="005123FF">
      <w:pPr>
        <w:jc w:val="both"/>
        <w:rPr>
          <w:sz w:val="24"/>
        </w:rPr>
      </w:pPr>
      <w:r>
        <w:rPr>
          <w:sz w:val="24"/>
        </w:rPr>
        <w:t>245  242  244  243 - Канада. Монреаль. 441  442 - Квебек.</w:t>
      </w:r>
    </w:p>
    <w:p w:rsidR="005123FF" w:rsidRDefault="005123FF" w:rsidP="005123FF">
      <w:pPr>
        <w:jc w:val="both"/>
        <w:rPr>
          <w:sz w:val="24"/>
        </w:rPr>
      </w:pPr>
      <w:r>
        <w:rPr>
          <w:sz w:val="24"/>
        </w:rPr>
        <w:t xml:space="preserve">      </w:t>
      </w:r>
      <w:r>
        <w:rPr>
          <w:b/>
          <w:sz w:val="24"/>
        </w:rPr>
        <w:t xml:space="preserve">Австрия, Вена </w:t>
      </w:r>
      <w:r>
        <w:rPr>
          <w:sz w:val="24"/>
        </w:rPr>
        <w:t xml:space="preserve">- 2992  2993  2994  2996  2997  3005  3004  2999  3000  3001  3002, </w:t>
      </w:r>
      <w:r>
        <w:rPr>
          <w:b/>
          <w:sz w:val="24"/>
        </w:rPr>
        <w:t>Заль</w:t>
      </w:r>
      <w:r>
        <w:rPr>
          <w:b/>
          <w:sz w:val="24"/>
        </w:rPr>
        <w:t>ц</w:t>
      </w:r>
      <w:r>
        <w:rPr>
          <w:b/>
          <w:sz w:val="24"/>
        </w:rPr>
        <w:t xml:space="preserve">бург </w:t>
      </w:r>
      <w:r>
        <w:rPr>
          <w:sz w:val="24"/>
        </w:rPr>
        <w:t xml:space="preserve">-  3149  3150  3152  3151, </w:t>
      </w:r>
      <w:r>
        <w:rPr>
          <w:b/>
          <w:sz w:val="24"/>
        </w:rPr>
        <w:t>Инсбрук</w:t>
      </w:r>
      <w:r>
        <w:rPr>
          <w:sz w:val="24"/>
        </w:rPr>
        <w:t xml:space="preserve"> - 3214  3206  3218  3219  3207  3208  3213  3210  3226  3225.            </w:t>
      </w:r>
    </w:p>
    <w:p w:rsidR="005123FF" w:rsidRDefault="005123FF" w:rsidP="005123FF">
      <w:pPr>
        <w:ind w:left="709" w:hanging="709"/>
        <w:jc w:val="both"/>
        <w:rPr>
          <w:sz w:val="24"/>
        </w:rPr>
      </w:pPr>
      <w:r>
        <w:rPr>
          <w:sz w:val="24"/>
        </w:rPr>
        <w:t>3608  3609  3610  3611  3612  3613  3614  3615  3616 - ФРГ, Мюнхен . Олимпийский ко</w:t>
      </w:r>
      <w:r>
        <w:rPr>
          <w:sz w:val="24"/>
        </w:rPr>
        <w:t>м</w:t>
      </w:r>
      <w:r>
        <w:rPr>
          <w:sz w:val="24"/>
        </w:rPr>
        <w:t>плекс Мюнхен - 72 на участке 30 га. в составе олимпийской деревни, Мюнхенского инст</w:t>
      </w:r>
      <w:r>
        <w:rPr>
          <w:sz w:val="24"/>
        </w:rPr>
        <w:t>и</w:t>
      </w:r>
      <w:r>
        <w:rPr>
          <w:sz w:val="24"/>
        </w:rPr>
        <w:t>тута спорта, научно-исследовательского института и резервной территории для разв</w:t>
      </w:r>
      <w:r>
        <w:rPr>
          <w:sz w:val="24"/>
        </w:rPr>
        <w:t>и</w:t>
      </w:r>
      <w:r>
        <w:rPr>
          <w:sz w:val="24"/>
        </w:rPr>
        <w:t xml:space="preserve">тия. </w:t>
      </w:r>
    </w:p>
    <w:p w:rsidR="005123FF" w:rsidRDefault="005123FF" w:rsidP="005123FF">
      <w:pPr>
        <w:ind w:left="709" w:hanging="709"/>
        <w:jc w:val="both"/>
        <w:rPr>
          <w:sz w:val="24"/>
        </w:rPr>
      </w:pPr>
      <w:r>
        <w:rPr>
          <w:sz w:val="24"/>
        </w:rPr>
        <w:t xml:space="preserve">                Стадион на 90 тыс. мест с трансформацией и покрытием структурной оболочкой в виде тента, объединяющего все сооружения для праздников, игр и пр. Конструкция из сети стальных тросов, прикрепленных к решетчатым мачтам высотой до 70 м. Ба</w:t>
      </w:r>
      <w:r>
        <w:rPr>
          <w:sz w:val="24"/>
        </w:rPr>
        <w:t>с</w:t>
      </w:r>
      <w:r>
        <w:rPr>
          <w:sz w:val="24"/>
        </w:rPr>
        <w:t xml:space="preserve">сейн на на 8 тыс. мест. Дворец спорта на 12 тыс. мест. </w:t>
      </w:r>
    </w:p>
    <w:p w:rsidR="005123FF" w:rsidRDefault="005123FF" w:rsidP="005123FF">
      <w:pPr>
        <w:ind w:left="709" w:hanging="709"/>
        <w:jc w:val="both"/>
        <w:rPr>
          <w:sz w:val="24"/>
        </w:rPr>
      </w:pPr>
      <w:r>
        <w:rPr>
          <w:sz w:val="24"/>
        </w:rPr>
        <w:t xml:space="preserve">                Ансамбль расположен на земляной насыпи и спускается амфитеатром к озеру </w:t>
      </w:r>
    </w:p>
    <w:p w:rsidR="005123FF" w:rsidRDefault="005123FF" w:rsidP="005123FF">
      <w:pPr>
        <w:jc w:val="both"/>
        <w:rPr>
          <w:sz w:val="28"/>
        </w:rPr>
      </w:pPr>
      <w:r>
        <w:rPr>
          <w:sz w:val="24"/>
        </w:rPr>
        <w:t xml:space="preserve">           </w:t>
      </w:r>
      <w:r>
        <w:rPr>
          <w:sz w:val="28"/>
        </w:rPr>
        <w:t xml:space="preserve">                                                                                                       </w:t>
      </w:r>
      <w:r>
        <w:rPr>
          <w:sz w:val="28"/>
        </w:rPr>
        <w:br w:type="page"/>
      </w:r>
      <w:r>
        <w:rPr>
          <w:b/>
          <w:sz w:val="28"/>
        </w:rPr>
        <w:lastRenderedPageBreak/>
        <w:t>Тема 5.</w:t>
      </w:r>
    </w:p>
    <w:p w:rsidR="005123FF" w:rsidRDefault="005123FF" w:rsidP="005123FF">
      <w:pPr>
        <w:jc w:val="both"/>
        <w:rPr>
          <w:sz w:val="28"/>
        </w:rPr>
      </w:pPr>
      <w:r>
        <w:rPr>
          <w:sz w:val="28"/>
        </w:rPr>
        <w:t xml:space="preserve">     </w:t>
      </w:r>
      <w:r>
        <w:rPr>
          <w:b/>
          <w:sz w:val="28"/>
        </w:rPr>
        <w:t xml:space="preserve">Лекция 8. 4 часа. </w:t>
      </w:r>
      <w:r>
        <w:rPr>
          <w:sz w:val="28"/>
        </w:rPr>
        <w:t xml:space="preserve">Достижения 2-й половины </w:t>
      </w:r>
      <w:r>
        <w:rPr>
          <w:sz w:val="28"/>
          <w:lang w:val="en-US"/>
        </w:rPr>
        <w:t>XX</w:t>
      </w:r>
      <w:r>
        <w:rPr>
          <w:sz w:val="28"/>
        </w:rPr>
        <w:t xml:space="preserve"> в. в области архитектуры и градостроительства и прогноз на ближайшее будущее - начало 3-го тысячел</w:t>
      </w:r>
      <w:r>
        <w:rPr>
          <w:sz w:val="28"/>
        </w:rPr>
        <w:t>е</w:t>
      </w:r>
      <w:r>
        <w:rPr>
          <w:sz w:val="28"/>
        </w:rPr>
        <w:t>тия. Появление новых и развитие традиционных направлений в архитекту</w:t>
      </w:r>
      <w:r>
        <w:rPr>
          <w:sz w:val="28"/>
        </w:rPr>
        <w:t>р</w:t>
      </w:r>
      <w:r>
        <w:rPr>
          <w:sz w:val="28"/>
        </w:rPr>
        <w:t>ной практике. Примеры нового и, возможно, зарождающегося будущего в архите</w:t>
      </w:r>
      <w:r>
        <w:rPr>
          <w:sz w:val="28"/>
        </w:rPr>
        <w:t>к</w:t>
      </w:r>
      <w:r>
        <w:rPr>
          <w:sz w:val="28"/>
        </w:rPr>
        <w:t>турной и градостроительной практике. Поиски новой архитектурно-планировочной структуры города (футуро) для будущего расселения насел</w:t>
      </w:r>
      <w:r>
        <w:rPr>
          <w:sz w:val="28"/>
        </w:rPr>
        <w:t>е</w:t>
      </w:r>
      <w:r>
        <w:rPr>
          <w:sz w:val="28"/>
        </w:rPr>
        <w:t>ния.     Конкретные (реалистичные) архитектурно-планировочные разработки новых городов на близкую перспективу.</w:t>
      </w:r>
    </w:p>
    <w:p w:rsidR="005123FF" w:rsidRDefault="005123FF" w:rsidP="005123FF">
      <w:pPr>
        <w:ind w:left="390"/>
        <w:jc w:val="both"/>
        <w:rPr>
          <w:sz w:val="28"/>
        </w:rPr>
      </w:pPr>
      <w:r>
        <w:rPr>
          <w:sz w:val="28"/>
        </w:rPr>
        <w:t>Новое рождается в старом.</w:t>
      </w:r>
    </w:p>
    <w:p w:rsidR="005123FF" w:rsidRDefault="005123FF" w:rsidP="005123FF">
      <w:pPr>
        <w:tabs>
          <w:tab w:val="left" w:pos="284"/>
        </w:tabs>
        <w:jc w:val="both"/>
        <w:rPr>
          <w:sz w:val="28"/>
        </w:rPr>
      </w:pPr>
      <w:r>
        <w:rPr>
          <w:sz w:val="28"/>
        </w:rPr>
        <w:t xml:space="preserve">     В установлении нового - современной научной и творческой проблематики  архитектурной и градостроительной деятельности, связанной с человеческими  нуждами - представляет интерес историческое развитие этой области позн</w:t>
      </w:r>
      <w:r>
        <w:rPr>
          <w:sz w:val="28"/>
        </w:rPr>
        <w:t>а</w:t>
      </w:r>
      <w:r>
        <w:rPr>
          <w:sz w:val="28"/>
        </w:rPr>
        <w:t>ния во взаимодействии и взаимозависимости с окружающим миром, а также  изм</w:t>
      </w:r>
      <w:r>
        <w:rPr>
          <w:sz w:val="28"/>
        </w:rPr>
        <w:t>е</w:t>
      </w:r>
      <w:r>
        <w:rPr>
          <w:sz w:val="28"/>
        </w:rPr>
        <w:t>няющимся с течением времени мировоззрением.</w:t>
      </w:r>
    </w:p>
    <w:p w:rsidR="005123FF" w:rsidRDefault="005123FF" w:rsidP="005123FF">
      <w:pPr>
        <w:tabs>
          <w:tab w:val="left" w:pos="284"/>
        </w:tabs>
        <w:jc w:val="both"/>
        <w:rPr>
          <w:sz w:val="28"/>
        </w:rPr>
      </w:pPr>
      <w:r>
        <w:rPr>
          <w:sz w:val="28"/>
        </w:rPr>
        <w:t xml:space="preserve">     </w:t>
      </w:r>
    </w:p>
    <w:p w:rsidR="005123FF" w:rsidRDefault="005123FF" w:rsidP="005123FF">
      <w:pPr>
        <w:tabs>
          <w:tab w:val="left" w:pos="284"/>
        </w:tabs>
        <w:jc w:val="both"/>
        <w:rPr>
          <w:sz w:val="28"/>
        </w:rPr>
      </w:pPr>
      <w:r>
        <w:rPr>
          <w:sz w:val="28"/>
        </w:rPr>
        <w:t xml:space="preserve">     Прошлое  можно представить в виде условных, дискретных  периодов, взяв за начало весьма спорную, “официальную дату” возведения Великой Пирам</w:t>
      </w:r>
      <w:r>
        <w:rPr>
          <w:sz w:val="28"/>
        </w:rPr>
        <w:t>и</w:t>
      </w:r>
      <w:r>
        <w:rPr>
          <w:sz w:val="28"/>
        </w:rPr>
        <w:t>ды, считающейся наиболее древним Чудом Света.</w:t>
      </w:r>
    </w:p>
    <w:p w:rsidR="005123FF" w:rsidRDefault="005123FF" w:rsidP="005123FF">
      <w:pPr>
        <w:tabs>
          <w:tab w:val="left" w:pos="284"/>
        </w:tabs>
        <w:jc w:val="both"/>
        <w:rPr>
          <w:sz w:val="28"/>
        </w:rPr>
      </w:pPr>
      <w:r>
        <w:rPr>
          <w:sz w:val="28"/>
        </w:rPr>
        <w:t xml:space="preserve">     Основной особенностью условных периодов является сокращение продо</w:t>
      </w:r>
      <w:r>
        <w:rPr>
          <w:sz w:val="28"/>
        </w:rPr>
        <w:t>л</w:t>
      </w:r>
      <w:r>
        <w:rPr>
          <w:sz w:val="28"/>
        </w:rPr>
        <w:t>жительности каждого из них по мере приближения к нашему времени при удвоении “достижений цивилизации” во всех областях антропогенной деятел</w:t>
      </w:r>
      <w:r>
        <w:rPr>
          <w:sz w:val="28"/>
        </w:rPr>
        <w:t>ь</w:t>
      </w:r>
      <w:r>
        <w:rPr>
          <w:sz w:val="28"/>
        </w:rPr>
        <w:t xml:space="preserve">ности за время периода. (см. рис....с. 42 на обороте и 44 амплитуда). </w:t>
      </w:r>
    </w:p>
    <w:p w:rsidR="005123FF" w:rsidRDefault="005123FF" w:rsidP="005123FF">
      <w:pPr>
        <w:jc w:val="both"/>
        <w:rPr>
          <w:sz w:val="28"/>
        </w:rPr>
      </w:pPr>
    </w:p>
    <w:p w:rsidR="005123FF" w:rsidRDefault="005123FF" w:rsidP="005123FF">
      <w:pPr>
        <w:jc w:val="both"/>
        <w:rPr>
          <w:sz w:val="28"/>
        </w:rPr>
      </w:pPr>
      <w:r>
        <w:rPr>
          <w:sz w:val="28"/>
        </w:rPr>
        <w:t>Новое в науке, как правило, отвергалось, а носители новых идей и инакомы</w:t>
      </w:r>
      <w:r>
        <w:rPr>
          <w:sz w:val="28"/>
        </w:rPr>
        <w:t>с</w:t>
      </w:r>
      <w:r>
        <w:rPr>
          <w:sz w:val="28"/>
        </w:rPr>
        <w:t>лящие преследовались во все времена истории, их ненавидели и уничтожали, видимо, за то, что они оказывались в единственном числе и выделялись над остальными, а кому-то мешали, кого-то ущемляли.</w:t>
      </w:r>
    </w:p>
    <w:p w:rsidR="005123FF" w:rsidRDefault="005123FF" w:rsidP="005123FF">
      <w:pPr>
        <w:jc w:val="both"/>
        <w:rPr>
          <w:sz w:val="28"/>
        </w:rPr>
      </w:pPr>
      <w:r>
        <w:rPr>
          <w:sz w:val="28"/>
        </w:rPr>
        <w:t xml:space="preserve">     Начало письменной истории относится к Ш тысячелетию до н.э. Сколько было потрачено усилий, чтобы уничтожить книги и тексты с древними знани</w:t>
      </w:r>
      <w:r>
        <w:rPr>
          <w:sz w:val="28"/>
        </w:rPr>
        <w:t>я</w:t>
      </w:r>
      <w:r>
        <w:rPr>
          <w:sz w:val="28"/>
        </w:rPr>
        <w:t>ми, которые до сей поры считаются тайными</w:t>
      </w:r>
      <w:r w:rsidRPr="00A81B19">
        <w:rPr>
          <w:sz w:val="28"/>
        </w:rPr>
        <w:t>?</w:t>
      </w:r>
      <w:r>
        <w:rPr>
          <w:sz w:val="28"/>
        </w:rPr>
        <w:t xml:space="preserve"> Сколько было сожжено книг в средние века и в ХХ веке</w:t>
      </w:r>
      <w:r w:rsidRPr="00A81B19">
        <w:rPr>
          <w:sz w:val="28"/>
        </w:rPr>
        <w:t>?</w:t>
      </w:r>
      <w:r>
        <w:rPr>
          <w:sz w:val="28"/>
        </w:rPr>
        <w:t xml:space="preserve">      </w:t>
      </w:r>
    </w:p>
    <w:p w:rsidR="005123FF" w:rsidRDefault="005123FF" w:rsidP="005123FF">
      <w:pPr>
        <w:jc w:val="both"/>
        <w:rPr>
          <w:sz w:val="28"/>
        </w:rPr>
      </w:pPr>
      <w:r>
        <w:rPr>
          <w:sz w:val="28"/>
        </w:rPr>
        <w:t xml:space="preserve">     Достижение нового требует большого объема информации ещё из-за нео</w:t>
      </w:r>
      <w:r>
        <w:rPr>
          <w:sz w:val="28"/>
        </w:rPr>
        <w:t>б</w:t>
      </w:r>
      <w:r>
        <w:rPr>
          <w:sz w:val="28"/>
        </w:rPr>
        <w:t>ходимости изменения понятийного аппарата.</w:t>
      </w:r>
    </w:p>
    <w:p w:rsidR="005123FF" w:rsidRDefault="005123FF" w:rsidP="005123FF">
      <w:pPr>
        <w:ind w:right="-284"/>
        <w:jc w:val="both"/>
        <w:rPr>
          <w:sz w:val="28"/>
        </w:rPr>
      </w:pPr>
      <w:r>
        <w:rPr>
          <w:sz w:val="28"/>
        </w:rPr>
        <w:t xml:space="preserve">Понятийный аппарат см. 6   </w:t>
      </w:r>
    </w:p>
    <w:p w:rsidR="005123FF" w:rsidRDefault="005123FF" w:rsidP="005123FF">
      <w:pPr>
        <w:jc w:val="both"/>
        <w:rPr>
          <w:sz w:val="28"/>
        </w:rPr>
      </w:pPr>
    </w:p>
    <w:p w:rsidR="005123FF" w:rsidRDefault="005123FF" w:rsidP="005123FF">
      <w:pPr>
        <w:jc w:val="both"/>
        <w:rPr>
          <w:sz w:val="28"/>
        </w:rPr>
      </w:pPr>
      <w:r>
        <w:rPr>
          <w:sz w:val="28"/>
        </w:rPr>
        <w:t xml:space="preserve">     За период 1930-1970 годов население городов “увеличилось более чем на 100 миллионов жителей. По темпам урбанизации СССР находился на первом месте в мире, и эти высокие темпы по прогнозам должны были сохранятся до 2000 года”</w:t>
      </w:r>
      <w:r w:rsidRPr="00A81B19">
        <w:rPr>
          <w:sz w:val="28"/>
        </w:rPr>
        <w:t xml:space="preserve"> [</w:t>
      </w:r>
      <w:r>
        <w:rPr>
          <w:sz w:val="28"/>
        </w:rPr>
        <w:t>7. С. 37</w:t>
      </w:r>
      <w:r w:rsidRPr="00A81B19">
        <w:rPr>
          <w:sz w:val="28"/>
        </w:rPr>
        <w:t>]</w:t>
      </w:r>
      <w:r>
        <w:rPr>
          <w:sz w:val="28"/>
        </w:rPr>
        <w:t>.</w:t>
      </w:r>
    </w:p>
    <w:p w:rsidR="005123FF" w:rsidRDefault="005123FF" w:rsidP="005123FF">
      <w:pPr>
        <w:jc w:val="both"/>
        <w:rPr>
          <w:sz w:val="28"/>
        </w:rPr>
      </w:pPr>
      <w:r>
        <w:rPr>
          <w:sz w:val="28"/>
        </w:rPr>
        <w:t xml:space="preserve">     В восьмидесятые годы в решении расселения, районной планировки и градостроительства возник принципиально новый подход комплексного испол</w:t>
      </w:r>
      <w:r>
        <w:rPr>
          <w:sz w:val="28"/>
        </w:rPr>
        <w:t>ь</w:t>
      </w:r>
      <w:r>
        <w:rPr>
          <w:sz w:val="28"/>
        </w:rPr>
        <w:t>зования достижений науки, что продиктовано ускоренным развитием всех о</w:t>
      </w:r>
      <w:r>
        <w:rPr>
          <w:sz w:val="28"/>
        </w:rPr>
        <w:t>б</w:t>
      </w:r>
      <w:r>
        <w:rPr>
          <w:sz w:val="28"/>
        </w:rPr>
        <w:t xml:space="preserve">ластей деятельности. Во всеобъемлющей проблеме жизнеобеспечения </w:t>
      </w:r>
      <w:r>
        <w:rPr>
          <w:sz w:val="28"/>
        </w:rPr>
        <w:lastRenderedPageBreak/>
        <w:t>эту задачу создания архитектурно-пространственной структуры обитания, явля</w:t>
      </w:r>
      <w:r>
        <w:rPr>
          <w:sz w:val="28"/>
        </w:rPr>
        <w:t>ю</w:t>
      </w:r>
      <w:r>
        <w:rPr>
          <w:sz w:val="28"/>
        </w:rPr>
        <w:t>щуюся организующим началом, лишь которое способно объединить все три с</w:t>
      </w:r>
      <w:r>
        <w:rPr>
          <w:sz w:val="28"/>
        </w:rPr>
        <w:t>о</w:t>
      </w:r>
      <w:r>
        <w:rPr>
          <w:sz w:val="28"/>
        </w:rPr>
        <w:t xml:space="preserve">ставляющих монументального творения.   </w:t>
      </w:r>
    </w:p>
    <w:p w:rsidR="005123FF" w:rsidRDefault="005123FF" w:rsidP="005123FF">
      <w:pPr>
        <w:jc w:val="both"/>
        <w:rPr>
          <w:sz w:val="28"/>
        </w:rPr>
      </w:pPr>
      <w:r>
        <w:rPr>
          <w:sz w:val="28"/>
        </w:rPr>
        <w:t xml:space="preserve">     Быстрый рост населения на поверхности Земли ставят задачи рационал</w:t>
      </w:r>
      <w:r>
        <w:rPr>
          <w:sz w:val="28"/>
        </w:rPr>
        <w:t>ь</w:t>
      </w:r>
      <w:r>
        <w:rPr>
          <w:sz w:val="28"/>
        </w:rPr>
        <w:t>ного использования территории планеты и поиска обоснованных систем ра</w:t>
      </w:r>
      <w:r>
        <w:rPr>
          <w:sz w:val="28"/>
        </w:rPr>
        <w:t>с</w:t>
      </w:r>
      <w:r>
        <w:rPr>
          <w:sz w:val="28"/>
        </w:rPr>
        <w:t xml:space="preserve">селения и решения планировки городов.  </w:t>
      </w:r>
    </w:p>
    <w:p w:rsidR="005123FF" w:rsidRDefault="005123FF" w:rsidP="005123FF">
      <w:pPr>
        <w:jc w:val="both"/>
        <w:rPr>
          <w:sz w:val="28"/>
        </w:rPr>
      </w:pPr>
    </w:p>
    <w:p w:rsidR="005123FF" w:rsidRDefault="005123FF" w:rsidP="005123FF">
      <w:pPr>
        <w:jc w:val="both"/>
        <w:rPr>
          <w:sz w:val="28"/>
        </w:rPr>
      </w:pPr>
      <w:r>
        <w:rPr>
          <w:sz w:val="28"/>
        </w:rPr>
        <w:t xml:space="preserve">                                                         ГОРОД </w:t>
      </w:r>
    </w:p>
    <w:p w:rsidR="005123FF" w:rsidRDefault="005123FF" w:rsidP="005123FF">
      <w:pPr>
        <w:jc w:val="both"/>
        <w:rPr>
          <w:sz w:val="28"/>
        </w:rPr>
      </w:pPr>
      <w:r>
        <w:rPr>
          <w:sz w:val="28"/>
        </w:rPr>
        <w:t xml:space="preserve">     “Город - это реактор, в котором скопление людей, достигшее критической точки и возможностей, приводит к новому состоянию жизни, состоянию це</w:t>
      </w:r>
      <w:r>
        <w:rPr>
          <w:sz w:val="28"/>
        </w:rPr>
        <w:t>п</w:t>
      </w:r>
      <w:r>
        <w:rPr>
          <w:sz w:val="28"/>
        </w:rPr>
        <w:t>ной реакции.</w:t>
      </w:r>
    </w:p>
    <w:p w:rsidR="005123FF" w:rsidRDefault="005123FF" w:rsidP="005123FF">
      <w:pPr>
        <w:jc w:val="both"/>
        <w:rPr>
          <w:sz w:val="28"/>
        </w:rPr>
      </w:pPr>
      <w:r>
        <w:rPr>
          <w:sz w:val="28"/>
        </w:rPr>
        <w:t xml:space="preserve">     Город:  множественность индивидов сталкивается на тесном пространстве. Каждый делает и представляет нечто, в чем участвуют и другие. Таким обр</w:t>
      </w:r>
      <w:r>
        <w:rPr>
          <w:sz w:val="28"/>
        </w:rPr>
        <w:t>а</w:t>
      </w:r>
      <w:r>
        <w:rPr>
          <w:sz w:val="28"/>
        </w:rPr>
        <w:t xml:space="preserve">зом каждый присутствует в едином целом, составляя часть этого целого. </w:t>
      </w:r>
    </w:p>
    <w:p w:rsidR="005123FF" w:rsidRDefault="005123FF" w:rsidP="005123FF">
      <w:pPr>
        <w:jc w:val="both"/>
        <w:rPr>
          <w:sz w:val="28"/>
        </w:rPr>
      </w:pPr>
      <w:r>
        <w:rPr>
          <w:sz w:val="28"/>
        </w:rPr>
        <w:t xml:space="preserve">     Процесс: интерференция, переплетение, кристаллизация. Образ (идеал</w:t>
      </w:r>
      <w:r>
        <w:rPr>
          <w:sz w:val="28"/>
        </w:rPr>
        <w:t>ь</w:t>
      </w:r>
      <w:r>
        <w:rPr>
          <w:sz w:val="28"/>
        </w:rPr>
        <w:t>ный) ансамбля вырисовывается и становится реальной сущностью.</w:t>
      </w:r>
    </w:p>
    <w:p w:rsidR="005123FF" w:rsidRDefault="005123FF" w:rsidP="005123FF">
      <w:pPr>
        <w:jc w:val="both"/>
        <w:rPr>
          <w:sz w:val="28"/>
        </w:rPr>
      </w:pPr>
      <w:r>
        <w:rPr>
          <w:sz w:val="28"/>
        </w:rPr>
        <w:t xml:space="preserve">     Подход к решению: результат сложения бесчисленных потребностей. Максимальный объем информации, эмоций; реакция размещения и сомнения, ж</w:t>
      </w:r>
      <w:r>
        <w:rPr>
          <w:sz w:val="28"/>
        </w:rPr>
        <w:t>е</w:t>
      </w:r>
      <w:r>
        <w:rPr>
          <w:sz w:val="28"/>
        </w:rPr>
        <w:t>лание, потребность, производство, реализация.</w:t>
      </w:r>
    </w:p>
    <w:p w:rsidR="005123FF" w:rsidRDefault="005123FF" w:rsidP="005123FF">
      <w:pPr>
        <w:jc w:val="both"/>
        <w:rPr>
          <w:sz w:val="28"/>
        </w:rPr>
      </w:pPr>
      <w:r>
        <w:rPr>
          <w:sz w:val="28"/>
        </w:rPr>
        <w:t xml:space="preserve">     Город - это процесс. Город  живет уплотненностью возможностей и неп</w:t>
      </w:r>
      <w:r>
        <w:rPr>
          <w:sz w:val="28"/>
        </w:rPr>
        <w:t>о</w:t>
      </w:r>
      <w:r>
        <w:rPr>
          <w:sz w:val="28"/>
        </w:rPr>
        <w:t>стижимых развитий. Он умирает от деконцентрации и строгой планировки”.</w:t>
      </w:r>
    </w:p>
    <w:p w:rsidR="005123FF" w:rsidRDefault="005123FF" w:rsidP="005123FF">
      <w:pPr>
        <w:jc w:val="both"/>
        <w:rPr>
          <w:sz w:val="28"/>
        </w:rPr>
      </w:pPr>
      <w:r>
        <w:rPr>
          <w:sz w:val="28"/>
        </w:rPr>
        <w:t xml:space="preserve">     (</w:t>
      </w:r>
      <w:r>
        <w:rPr>
          <w:sz w:val="24"/>
        </w:rPr>
        <w:t xml:space="preserve">Современная архитектура. - 1969. - № 6.- С. 74.) </w:t>
      </w:r>
    </w:p>
    <w:p w:rsidR="005123FF" w:rsidRDefault="005123FF" w:rsidP="005123FF">
      <w:pPr>
        <w:jc w:val="both"/>
        <w:rPr>
          <w:sz w:val="28"/>
        </w:rPr>
      </w:pPr>
      <w:r>
        <w:rPr>
          <w:sz w:val="28"/>
        </w:rPr>
        <w:t>************</w:t>
      </w:r>
    </w:p>
    <w:p w:rsidR="005123FF" w:rsidRDefault="005123FF" w:rsidP="005123FF">
      <w:pPr>
        <w:jc w:val="both"/>
        <w:rPr>
          <w:sz w:val="28"/>
        </w:rPr>
      </w:pPr>
      <w:r>
        <w:rPr>
          <w:sz w:val="28"/>
        </w:rPr>
        <w:t xml:space="preserve"> </w:t>
      </w:r>
    </w:p>
    <w:p w:rsidR="005123FF" w:rsidRDefault="005123FF" w:rsidP="005123FF">
      <w:pPr>
        <w:jc w:val="both"/>
        <w:rPr>
          <w:sz w:val="28"/>
        </w:rPr>
      </w:pPr>
      <w:r>
        <w:rPr>
          <w:sz w:val="28"/>
        </w:rPr>
        <w:t xml:space="preserve">     Проблемы проектирования современного города. Структура нового города ...     </w:t>
      </w:r>
    </w:p>
    <w:p w:rsidR="005123FF" w:rsidRDefault="005123FF" w:rsidP="005123FF">
      <w:pPr>
        <w:jc w:val="both"/>
        <w:rPr>
          <w:sz w:val="28"/>
        </w:rPr>
      </w:pPr>
      <w:r>
        <w:rPr>
          <w:sz w:val="28"/>
        </w:rPr>
        <w:t xml:space="preserve">     Большинство новых городов (девять из десяти) проектируются в виде линейно-полосных образований. Такая структура, по мнению английских специ</w:t>
      </w:r>
      <w:r>
        <w:rPr>
          <w:sz w:val="28"/>
        </w:rPr>
        <w:t>а</w:t>
      </w:r>
      <w:r>
        <w:rPr>
          <w:sz w:val="28"/>
        </w:rPr>
        <w:t>листов, имеет преимущество в связи с развитием автомобильного массового транспорта. На самом же деле это повторение (плагиат) идеи архитекторов первых лет советской власти. Слайды 4003 - поточно-функциональная (лине</w:t>
      </w:r>
      <w:r>
        <w:rPr>
          <w:sz w:val="28"/>
        </w:rPr>
        <w:t>й</w:t>
      </w:r>
      <w:r>
        <w:rPr>
          <w:sz w:val="28"/>
        </w:rPr>
        <w:t xml:space="preserve">ная) схема развития города, 4004 - город-парабола  И. Ладовского.  </w:t>
      </w:r>
    </w:p>
    <w:p w:rsidR="005123FF" w:rsidRDefault="005123FF" w:rsidP="005123FF">
      <w:pPr>
        <w:jc w:val="both"/>
        <w:rPr>
          <w:sz w:val="28"/>
        </w:rPr>
      </w:pPr>
      <w:r>
        <w:rPr>
          <w:sz w:val="28"/>
        </w:rPr>
        <w:t xml:space="preserve">     Вариантность при проектировании...</w:t>
      </w:r>
    </w:p>
    <w:p w:rsidR="005123FF" w:rsidRDefault="005123FF" w:rsidP="005123FF">
      <w:pPr>
        <w:jc w:val="both"/>
        <w:rPr>
          <w:sz w:val="28"/>
        </w:rPr>
      </w:pPr>
      <w:r>
        <w:rPr>
          <w:sz w:val="28"/>
        </w:rPr>
        <w:t xml:space="preserve">     “Теоретический эксперимент позволяет сравнительно быстро оперировать большим числом вариантов, тогда как практический - строительство и набл</w:t>
      </w:r>
      <w:r>
        <w:rPr>
          <w:sz w:val="28"/>
        </w:rPr>
        <w:t>ю</w:t>
      </w:r>
      <w:r>
        <w:rPr>
          <w:sz w:val="28"/>
        </w:rPr>
        <w:t>дение за эксплуатацией жилых комплексов - весьма ограничен ...Кроме того, выстроенный экспериментальный объект почти неизбежно попадает в окружение, несоответствующее заложенным в него принципам, что искажает ка</w:t>
      </w:r>
      <w:r>
        <w:rPr>
          <w:sz w:val="28"/>
        </w:rPr>
        <w:t>р</w:t>
      </w:r>
      <w:r>
        <w:rPr>
          <w:sz w:val="28"/>
        </w:rPr>
        <w:t>тину действия этого объекта. Видимо, теоретическое экспериментирование ... должно занять значительное место в иссл</w:t>
      </w:r>
      <w:r>
        <w:rPr>
          <w:sz w:val="28"/>
        </w:rPr>
        <w:t>е</w:t>
      </w:r>
      <w:r>
        <w:rPr>
          <w:sz w:val="28"/>
        </w:rPr>
        <w:t xml:space="preserve">дованиях” </w:t>
      </w:r>
      <w:r w:rsidRPr="00A81B19">
        <w:rPr>
          <w:sz w:val="28"/>
        </w:rPr>
        <w:t>[</w:t>
      </w:r>
      <w:r>
        <w:rPr>
          <w:sz w:val="28"/>
        </w:rPr>
        <w:t>5, с. 74-76</w:t>
      </w:r>
      <w:r w:rsidRPr="00A81B19">
        <w:rPr>
          <w:sz w:val="28"/>
        </w:rPr>
        <w:t>]</w:t>
      </w:r>
      <w:r>
        <w:rPr>
          <w:sz w:val="28"/>
        </w:rPr>
        <w:t>.</w:t>
      </w:r>
    </w:p>
    <w:p w:rsidR="005123FF" w:rsidRDefault="005123FF" w:rsidP="005123FF">
      <w:pPr>
        <w:jc w:val="both"/>
        <w:rPr>
          <w:sz w:val="24"/>
        </w:rPr>
      </w:pPr>
      <w:r>
        <w:rPr>
          <w:sz w:val="24"/>
        </w:rPr>
        <w:t>******************************</w:t>
      </w:r>
    </w:p>
    <w:p w:rsidR="005123FF" w:rsidRDefault="005123FF" w:rsidP="005123FF">
      <w:pPr>
        <w:jc w:val="both"/>
        <w:rPr>
          <w:sz w:val="24"/>
        </w:rPr>
      </w:pPr>
    </w:p>
    <w:p w:rsidR="005123FF" w:rsidRDefault="005123FF" w:rsidP="005123FF">
      <w:pPr>
        <w:jc w:val="center"/>
        <w:rPr>
          <w:sz w:val="28"/>
        </w:rPr>
      </w:pPr>
      <w:r>
        <w:rPr>
          <w:sz w:val="28"/>
        </w:rPr>
        <w:t>НОВОЕ РОЖДАЕТСЯ В СТАРОМ</w:t>
      </w:r>
    </w:p>
    <w:p w:rsidR="005123FF" w:rsidRDefault="005123FF" w:rsidP="005123FF">
      <w:pPr>
        <w:tabs>
          <w:tab w:val="left" w:pos="284"/>
        </w:tabs>
        <w:ind w:left="3828" w:hanging="3828"/>
        <w:jc w:val="both"/>
        <w:rPr>
          <w:sz w:val="32"/>
        </w:rPr>
      </w:pPr>
    </w:p>
    <w:p w:rsidR="005123FF" w:rsidRDefault="005123FF" w:rsidP="005123FF">
      <w:pPr>
        <w:tabs>
          <w:tab w:val="left" w:pos="284"/>
        </w:tabs>
        <w:ind w:left="3828" w:hanging="3828"/>
        <w:jc w:val="both"/>
        <w:rPr>
          <w:sz w:val="24"/>
        </w:rPr>
      </w:pPr>
      <w:r>
        <w:rPr>
          <w:sz w:val="32"/>
        </w:rPr>
        <w:lastRenderedPageBreak/>
        <w:t xml:space="preserve">                                                     </w:t>
      </w:r>
      <w:r>
        <w:rPr>
          <w:sz w:val="24"/>
        </w:rPr>
        <w:t>“Высшая социальная ценность будущего состоит в том, что она придает непреходящий исторический смысл деятельности человечества в н</w:t>
      </w:r>
      <w:r>
        <w:rPr>
          <w:sz w:val="24"/>
        </w:rPr>
        <w:t>а</w:t>
      </w:r>
      <w:r>
        <w:rPr>
          <w:sz w:val="24"/>
        </w:rPr>
        <w:t xml:space="preserve">стоящем” </w:t>
      </w:r>
    </w:p>
    <w:p w:rsidR="005123FF" w:rsidRDefault="005123FF" w:rsidP="005123FF">
      <w:pPr>
        <w:tabs>
          <w:tab w:val="left" w:pos="284"/>
        </w:tabs>
        <w:ind w:left="3828" w:hanging="3828"/>
        <w:jc w:val="both"/>
        <w:rPr>
          <w:sz w:val="32"/>
        </w:rPr>
      </w:pPr>
      <w:r>
        <w:rPr>
          <w:sz w:val="24"/>
        </w:rPr>
        <w:t xml:space="preserve">                                                              </w:t>
      </w:r>
      <w:r w:rsidRPr="00A81B19">
        <w:rPr>
          <w:sz w:val="24"/>
        </w:rPr>
        <w:t>[</w:t>
      </w:r>
      <w:r>
        <w:rPr>
          <w:sz w:val="24"/>
        </w:rPr>
        <w:t>119, с. 13</w:t>
      </w:r>
      <w:r w:rsidRPr="00A81B19">
        <w:rPr>
          <w:sz w:val="24"/>
        </w:rPr>
        <w:t>]</w:t>
      </w:r>
      <w:r>
        <w:rPr>
          <w:sz w:val="24"/>
        </w:rPr>
        <w:t>.</w:t>
      </w:r>
    </w:p>
    <w:p w:rsidR="005123FF" w:rsidRDefault="005123FF" w:rsidP="005123FF">
      <w:pPr>
        <w:jc w:val="both"/>
        <w:rPr>
          <w:sz w:val="28"/>
        </w:rPr>
      </w:pPr>
    </w:p>
    <w:p w:rsidR="005123FF" w:rsidRDefault="005123FF" w:rsidP="005123FF">
      <w:pPr>
        <w:jc w:val="both"/>
        <w:rPr>
          <w:sz w:val="28"/>
        </w:rPr>
      </w:pPr>
      <w:r>
        <w:rPr>
          <w:sz w:val="28"/>
        </w:rPr>
        <w:t xml:space="preserve">      Древние города ...консервация Хива ...реконструкция - сохранение участка старого в развивающемся городе - Монреаль. Самарканд ...строительства под старину - Квебек... Охватить всю архитектурную деятельность ? лишь отдельные характерные примеры и затем выводы  Как выглядят города7 ст</w:t>
      </w:r>
      <w:r>
        <w:rPr>
          <w:sz w:val="28"/>
        </w:rPr>
        <w:t>а</w:t>
      </w:r>
      <w:r>
        <w:rPr>
          <w:sz w:val="28"/>
        </w:rPr>
        <w:t>рые...новые</w:t>
      </w:r>
    </w:p>
    <w:p w:rsidR="005123FF" w:rsidRDefault="005123FF" w:rsidP="005123FF">
      <w:pPr>
        <w:jc w:val="both"/>
        <w:rPr>
          <w:sz w:val="28"/>
        </w:rPr>
      </w:pPr>
    </w:p>
    <w:p w:rsidR="005123FF" w:rsidRDefault="005123FF" w:rsidP="005123FF">
      <w:pPr>
        <w:jc w:val="center"/>
        <w:rPr>
          <w:sz w:val="28"/>
        </w:rPr>
      </w:pPr>
      <w:r>
        <w:rPr>
          <w:sz w:val="28"/>
        </w:rPr>
        <w:t xml:space="preserve">ПОИСК НОВОГО В АРХИТЕКТУРНО-ГРАЛОСТРОИТЕЛЬНОЙ </w:t>
      </w:r>
    </w:p>
    <w:p w:rsidR="005123FF" w:rsidRDefault="005123FF" w:rsidP="005123FF">
      <w:pPr>
        <w:jc w:val="center"/>
        <w:rPr>
          <w:sz w:val="28"/>
        </w:rPr>
      </w:pPr>
      <w:r>
        <w:rPr>
          <w:sz w:val="28"/>
        </w:rPr>
        <w:t>ДЕЯТЕЛЬНОСТИ</w:t>
      </w:r>
    </w:p>
    <w:p w:rsidR="005123FF" w:rsidRDefault="005123FF" w:rsidP="005123FF">
      <w:pPr>
        <w:jc w:val="center"/>
        <w:rPr>
          <w:sz w:val="28"/>
        </w:rPr>
      </w:pPr>
    </w:p>
    <w:p w:rsidR="005123FF" w:rsidRDefault="005123FF" w:rsidP="005123FF">
      <w:pPr>
        <w:jc w:val="both"/>
        <w:rPr>
          <w:sz w:val="28"/>
        </w:rPr>
      </w:pPr>
      <w:r>
        <w:rPr>
          <w:sz w:val="28"/>
        </w:rPr>
        <w:t xml:space="preserve">     Поиск нового - где он осуществляется</w:t>
      </w:r>
      <w:r w:rsidRPr="00A81B19">
        <w:rPr>
          <w:sz w:val="28"/>
        </w:rPr>
        <w:t>?</w:t>
      </w:r>
      <w:r>
        <w:rPr>
          <w:sz w:val="28"/>
        </w:rPr>
        <w:t xml:space="preserve"> Новое, оно откуда, оно не берется или не приходит из ничего</w:t>
      </w:r>
      <w:r w:rsidRPr="00A81B19">
        <w:rPr>
          <w:sz w:val="28"/>
        </w:rPr>
        <w:t>?</w:t>
      </w:r>
      <w:r>
        <w:rPr>
          <w:sz w:val="28"/>
        </w:rPr>
        <w:t>! Не изучив прошлого, не предвидишь будущего, т.е. нового, которое зарождается в уже в свершившемся. А если новое прих</w:t>
      </w:r>
      <w:r>
        <w:rPr>
          <w:sz w:val="28"/>
        </w:rPr>
        <w:t>о</w:t>
      </w:r>
      <w:r>
        <w:rPr>
          <w:sz w:val="28"/>
        </w:rPr>
        <w:t>дит не из старого, а из информационного поля, существование которого обнаруживается этим проявлением, как электромагнитное и гравитационные п</w:t>
      </w:r>
      <w:r>
        <w:rPr>
          <w:sz w:val="28"/>
        </w:rPr>
        <w:t>о</w:t>
      </w:r>
      <w:r>
        <w:rPr>
          <w:sz w:val="28"/>
        </w:rPr>
        <w:t>ля природа которых не ясна. Мысль, если она материальна при, если поле сущ</w:t>
      </w:r>
      <w:r>
        <w:rPr>
          <w:sz w:val="28"/>
        </w:rPr>
        <w:t>е</w:t>
      </w:r>
      <w:r>
        <w:rPr>
          <w:sz w:val="28"/>
        </w:rPr>
        <w:t>ствует...</w:t>
      </w:r>
      <w:r w:rsidRPr="00A81B19">
        <w:rPr>
          <w:sz w:val="28"/>
        </w:rPr>
        <w:t xml:space="preserve"> </w:t>
      </w:r>
      <w:r>
        <w:rPr>
          <w:sz w:val="28"/>
        </w:rPr>
        <w:t>Человек думает, что это значит</w:t>
      </w:r>
      <w:r w:rsidRPr="00A81B19">
        <w:rPr>
          <w:sz w:val="28"/>
        </w:rPr>
        <w:t>?</w:t>
      </w:r>
      <w:r>
        <w:rPr>
          <w:sz w:val="28"/>
        </w:rPr>
        <w:t xml:space="preserve"> Озарило, упало яблоко, открылась и</w:t>
      </w:r>
      <w:r>
        <w:rPr>
          <w:sz w:val="28"/>
        </w:rPr>
        <w:t>с</w:t>
      </w:r>
      <w:r>
        <w:rPr>
          <w:sz w:val="28"/>
        </w:rPr>
        <w:t>тина, пришёл к мнению (где совершилось решение), пришла мысль, пришло вдохновение, посетила Муза (прямо указывает на внешнее проявление), зад</w:t>
      </w:r>
      <w:r>
        <w:rPr>
          <w:sz w:val="28"/>
        </w:rPr>
        <w:t>у</w:t>
      </w:r>
      <w:r>
        <w:rPr>
          <w:sz w:val="28"/>
        </w:rPr>
        <w:t>мался (думать. Значит ли соединиться с полем в какой-то определенности), сделал выбор (быть или не быть религиозным</w:t>
      </w:r>
      <w:r>
        <w:rPr>
          <w:noProof/>
          <w:sz w:val="28"/>
        </w:rPr>
        <w:t>):</w:t>
      </w:r>
      <w:r>
        <w:rPr>
          <w:sz w:val="28"/>
        </w:rPr>
        <w:t xml:space="preserve"> так много в этих понятиях н</w:t>
      </w:r>
      <w:r>
        <w:rPr>
          <w:sz w:val="28"/>
        </w:rPr>
        <w:t>е</w:t>
      </w:r>
      <w:r>
        <w:rPr>
          <w:sz w:val="28"/>
        </w:rPr>
        <w:t>определённости ... Процесс мышления, сознание, интуиция, принятие решения, нак</w:t>
      </w:r>
      <w:r>
        <w:rPr>
          <w:sz w:val="28"/>
        </w:rPr>
        <w:t>о</w:t>
      </w:r>
      <w:r>
        <w:rPr>
          <w:sz w:val="28"/>
        </w:rPr>
        <w:t>нец выбор - четыре пути: влево, направо, прямо вперёд и назад. Сон - это внутренний процесс соединения и разъединения нейронов или блужд</w:t>
      </w:r>
      <w:r>
        <w:rPr>
          <w:sz w:val="28"/>
        </w:rPr>
        <w:t>а</w:t>
      </w:r>
      <w:r>
        <w:rPr>
          <w:sz w:val="28"/>
        </w:rPr>
        <w:t>ние по полю информации</w:t>
      </w:r>
      <w:r w:rsidRPr="00A81B19">
        <w:rPr>
          <w:sz w:val="28"/>
        </w:rPr>
        <w:t>?</w:t>
      </w:r>
      <w:r>
        <w:rPr>
          <w:sz w:val="28"/>
        </w:rPr>
        <w:t xml:space="preserve"> Какова природа этих результатов, открытий, з</w:t>
      </w:r>
      <w:r>
        <w:rPr>
          <w:sz w:val="28"/>
        </w:rPr>
        <w:t>а</w:t>
      </w:r>
      <w:r>
        <w:rPr>
          <w:sz w:val="28"/>
        </w:rPr>
        <w:t>ключений Новое рождается внутри или извне</w:t>
      </w:r>
      <w:r w:rsidRPr="00A81B19">
        <w:rPr>
          <w:sz w:val="28"/>
        </w:rPr>
        <w:t>,</w:t>
      </w:r>
      <w:r>
        <w:rPr>
          <w:sz w:val="28"/>
        </w:rPr>
        <w:t xml:space="preserve"> в</w:t>
      </w:r>
      <w:r w:rsidRPr="00A81B19">
        <w:rPr>
          <w:sz w:val="28"/>
        </w:rPr>
        <w:t xml:space="preserve"> </w:t>
      </w:r>
      <w:r>
        <w:rPr>
          <w:sz w:val="28"/>
        </w:rPr>
        <w:t>мозгу как собственное проя</w:t>
      </w:r>
      <w:r>
        <w:rPr>
          <w:sz w:val="28"/>
        </w:rPr>
        <w:t>в</w:t>
      </w:r>
      <w:r>
        <w:rPr>
          <w:sz w:val="28"/>
        </w:rPr>
        <w:t>ление или при общении с полем внешней информации</w:t>
      </w:r>
      <w:r w:rsidRPr="00A81B19">
        <w:rPr>
          <w:sz w:val="28"/>
        </w:rPr>
        <w:t>?</w:t>
      </w:r>
      <w:r>
        <w:rPr>
          <w:sz w:val="28"/>
        </w:rPr>
        <w:t xml:space="preserve"> В последнем мозг ещё и приёмник и п</w:t>
      </w:r>
      <w:r>
        <w:rPr>
          <w:sz w:val="28"/>
        </w:rPr>
        <w:t>е</w:t>
      </w:r>
      <w:r>
        <w:rPr>
          <w:sz w:val="28"/>
        </w:rPr>
        <w:t>редатчик информации. А вообще, есть ли собственная работа мозга в поиске нового</w:t>
      </w:r>
      <w:r w:rsidRPr="00A81B19">
        <w:rPr>
          <w:sz w:val="28"/>
        </w:rPr>
        <w:t xml:space="preserve">? </w:t>
      </w:r>
      <w:r>
        <w:rPr>
          <w:sz w:val="28"/>
        </w:rPr>
        <w:t>Может быть осуществляется только настройка на нужную информ</w:t>
      </w:r>
      <w:r>
        <w:rPr>
          <w:sz w:val="28"/>
        </w:rPr>
        <w:t>а</w:t>
      </w:r>
      <w:r>
        <w:rPr>
          <w:sz w:val="28"/>
        </w:rPr>
        <w:t>цию, которая есть во внешнем поле</w:t>
      </w:r>
      <w:r w:rsidRPr="00A81B19">
        <w:rPr>
          <w:sz w:val="28"/>
        </w:rPr>
        <w:t>?</w:t>
      </w:r>
      <w:r>
        <w:rPr>
          <w:sz w:val="28"/>
        </w:rPr>
        <w:t xml:space="preserve"> Ведь из ничего мысль (если она не материальна) не возникнет. Если человек думает, значит настраивается на определённую тему (волну) и ... принимает в случае контакта то, что настойч</w:t>
      </w:r>
      <w:r>
        <w:rPr>
          <w:sz w:val="28"/>
        </w:rPr>
        <w:t>и</w:t>
      </w:r>
      <w:r>
        <w:rPr>
          <w:sz w:val="28"/>
        </w:rPr>
        <w:t>во ищет. Не в этом ли посвящение в тайну природы</w:t>
      </w:r>
      <w:r w:rsidRPr="00A81B19">
        <w:rPr>
          <w:sz w:val="28"/>
        </w:rPr>
        <w:t>?</w:t>
      </w:r>
      <w:r>
        <w:rPr>
          <w:sz w:val="28"/>
        </w:rPr>
        <w:t xml:space="preserve"> Так, думает ли мозг и рождается ли в нём новое, совместная ли это работа с полем или тол</w:t>
      </w:r>
      <w:r>
        <w:rPr>
          <w:sz w:val="28"/>
        </w:rPr>
        <w:t>ь</w:t>
      </w:r>
      <w:r>
        <w:rPr>
          <w:sz w:val="28"/>
        </w:rPr>
        <w:t>ко прием нового и последующая механическая обработка собственного и только что п</w:t>
      </w:r>
      <w:r>
        <w:rPr>
          <w:sz w:val="28"/>
        </w:rPr>
        <w:t>о</w:t>
      </w:r>
      <w:r>
        <w:rPr>
          <w:sz w:val="28"/>
        </w:rPr>
        <w:t>полненного запаса памяти, а не как мы обычно думаем, что вообще всё прои</w:t>
      </w:r>
      <w:r>
        <w:rPr>
          <w:sz w:val="28"/>
        </w:rPr>
        <w:t>с</w:t>
      </w:r>
      <w:r>
        <w:rPr>
          <w:sz w:val="28"/>
        </w:rPr>
        <w:t>ходит только в мозгу</w:t>
      </w:r>
      <w:r w:rsidRPr="00A81B19">
        <w:rPr>
          <w:sz w:val="28"/>
        </w:rPr>
        <w:t>?</w:t>
      </w:r>
      <w:r>
        <w:rPr>
          <w:sz w:val="28"/>
        </w:rPr>
        <w:t xml:space="preserve">  Поступление нового - приём только ли внешней инфо</w:t>
      </w:r>
      <w:r>
        <w:rPr>
          <w:sz w:val="28"/>
        </w:rPr>
        <w:t>р</w:t>
      </w:r>
      <w:r>
        <w:rPr>
          <w:sz w:val="28"/>
        </w:rPr>
        <w:t>мации, принятие решения - только ли внутренняя обработка памяти, её гла</w:t>
      </w:r>
      <w:r>
        <w:rPr>
          <w:sz w:val="28"/>
        </w:rPr>
        <w:t>с</w:t>
      </w:r>
      <w:r>
        <w:rPr>
          <w:sz w:val="28"/>
        </w:rPr>
        <w:t>ность, формулировка: открыть истину, скрыть либо исказить по своему усмо</w:t>
      </w:r>
      <w:r>
        <w:rPr>
          <w:sz w:val="28"/>
        </w:rPr>
        <w:t>т</w:t>
      </w:r>
      <w:r>
        <w:rPr>
          <w:sz w:val="28"/>
        </w:rPr>
        <w:t>рению или принуждению, - только ли продукт ч</w:t>
      </w:r>
      <w:r>
        <w:rPr>
          <w:sz w:val="28"/>
        </w:rPr>
        <w:t>е</w:t>
      </w:r>
      <w:r>
        <w:rPr>
          <w:sz w:val="28"/>
        </w:rPr>
        <w:t>ловеческого решения</w:t>
      </w:r>
      <w:r w:rsidRPr="00A81B19">
        <w:rPr>
          <w:sz w:val="28"/>
        </w:rPr>
        <w:t>?</w:t>
      </w:r>
    </w:p>
    <w:p w:rsidR="005123FF" w:rsidRDefault="005123FF" w:rsidP="005123FF">
      <w:pPr>
        <w:tabs>
          <w:tab w:val="left" w:pos="284"/>
        </w:tabs>
        <w:jc w:val="both"/>
        <w:rPr>
          <w:sz w:val="28"/>
        </w:rPr>
      </w:pPr>
      <w:r>
        <w:rPr>
          <w:sz w:val="28"/>
        </w:rPr>
        <w:lastRenderedPageBreak/>
        <w:t xml:space="preserve">     Для каждого сейчас, сегодня есть “настоящее”, оно  даровано и воспитано его родителями в “прошлом”, подготовлено прошлой его жизнью, покол</w:t>
      </w:r>
      <w:r>
        <w:rPr>
          <w:sz w:val="28"/>
        </w:rPr>
        <w:t>е</w:t>
      </w:r>
      <w:r>
        <w:rPr>
          <w:sz w:val="28"/>
        </w:rPr>
        <w:t>ниями его рода и всей исторической деятельностью: накопленным знанием, фантазией и вымыслом, борьбой за лучшее, успехами и неудач</w:t>
      </w:r>
      <w:r>
        <w:rPr>
          <w:sz w:val="28"/>
        </w:rPr>
        <w:t>а</w:t>
      </w:r>
      <w:r>
        <w:rPr>
          <w:sz w:val="28"/>
        </w:rPr>
        <w:t xml:space="preserve">ми, добром и злом.       </w:t>
      </w:r>
    </w:p>
    <w:p w:rsidR="005123FF" w:rsidRDefault="005123FF" w:rsidP="005123FF">
      <w:pPr>
        <w:tabs>
          <w:tab w:val="left" w:pos="284"/>
        </w:tabs>
        <w:jc w:val="both"/>
        <w:rPr>
          <w:sz w:val="28"/>
        </w:rPr>
      </w:pPr>
      <w:r>
        <w:rPr>
          <w:sz w:val="28"/>
        </w:rPr>
        <w:t xml:space="preserve">     Каким человек представляет “будущее” имеет значение и отражается на его деятельности, т.е. на “настоящем” и какое же “будущее” без “прошлого”</w:t>
      </w:r>
      <w:r w:rsidRPr="00A81B19">
        <w:rPr>
          <w:sz w:val="28"/>
        </w:rPr>
        <w:t xml:space="preserve">? </w:t>
      </w:r>
      <w:r>
        <w:rPr>
          <w:sz w:val="28"/>
        </w:rPr>
        <w:t xml:space="preserve">Эта связь времен постоянна.     </w:t>
      </w:r>
    </w:p>
    <w:p w:rsidR="005123FF" w:rsidRDefault="005123FF" w:rsidP="005123FF">
      <w:pPr>
        <w:tabs>
          <w:tab w:val="left" w:pos="284"/>
        </w:tabs>
        <w:jc w:val="both"/>
        <w:rPr>
          <w:sz w:val="28"/>
        </w:rPr>
      </w:pPr>
      <w:r>
        <w:rPr>
          <w:sz w:val="28"/>
        </w:rPr>
        <w:t xml:space="preserve">     Современное в образовательной сфере - это по крайней мере будущее через 1-5 лет в зависимости от курса обучения.</w:t>
      </w:r>
    </w:p>
    <w:p w:rsidR="005123FF" w:rsidRDefault="005123FF" w:rsidP="005123FF">
      <w:pPr>
        <w:tabs>
          <w:tab w:val="left" w:pos="284"/>
        </w:tabs>
        <w:jc w:val="both"/>
        <w:rPr>
          <w:sz w:val="28"/>
        </w:rPr>
      </w:pPr>
      <w:r>
        <w:rPr>
          <w:sz w:val="28"/>
        </w:rPr>
        <w:t>далее слайды</w:t>
      </w:r>
    </w:p>
    <w:p w:rsidR="005123FF" w:rsidRDefault="005123FF" w:rsidP="005123FF">
      <w:pPr>
        <w:ind w:right="-284"/>
        <w:jc w:val="center"/>
        <w:rPr>
          <w:sz w:val="28"/>
        </w:rPr>
      </w:pPr>
    </w:p>
    <w:p w:rsidR="005123FF" w:rsidRDefault="005123FF" w:rsidP="005123FF">
      <w:pPr>
        <w:ind w:right="-284"/>
        <w:jc w:val="center"/>
        <w:rPr>
          <w:sz w:val="28"/>
        </w:rPr>
      </w:pPr>
      <w:r>
        <w:rPr>
          <w:sz w:val="28"/>
        </w:rPr>
        <w:t>ИСТОРИЧЕСКАЯ И НОВАЯ ЗАСТРОЙКА</w:t>
      </w:r>
    </w:p>
    <w:p w:rsidR="005123FF" w:rsidRDefault="005123FF" w:rsidP="005123FF">
      <w:pPr>
        <w:ind w:right="-284"/>
        <w:jc w:val="center"/>
        <w:rPr>
          <w:sz w:val="32"/>
        </w:rPr>
      </w:pPr>
      <w:r>
        <w:rPr>
          <w:sz w:val="28"/>
        </w:rPr>
        <w:t>ПОСЕЛЕНИЯ</w:t>
      </w:r>
    </w:p>
    <w:p w:rsidR="005123FF" w:rsidRDefault="005123FF" w:rsidP="005123FF">
      <w:pPr>
        <w:jc w:val="both"/>
        <w:rPr>
          <w:sz w:val="28"/>
        </w:rPr>
      </w:pPr>
      <w:r>
        <w:rPr>
          <w:sz w:val="28"/>
        </w:rPr>
        <w:t xml:space="preserve">     Архитектура будущего рождается и в настоящем. Архитекторы первой половины 1-го века 3-го тысячелетия будут использовать знания образовател</w:t>
      </w:r>
      <w:r>
        <w:rPr>
          <w:sz w:val="28"/>
        </w:rPr>
        <w:t>ь</w:t>
      </w:r>
      <w:r>
        <w:rPr>
          <w:sz w:val="28"/>
        </w:rPr>
        <w:t xml:space="preserve">ных программ, действующих сегодня. </w:t>
      </w:r>
    </w:p>
    <w:p w:rsidR="005123FF" w:rsidRDefault="005123FF" w:rsidP="005123FF">
      <w:pPr>
        <w:jc w:val="both"/>
        <w:rPr>
          <w:sz w:val="28"/>
        </w:rPr>
      </w:pPr>
      <w:r>
        <w:rPr>
          <w:sz w:val="28"/>
        </w:rPr>
        <w:t xml:space="preserve">     Прогнозы в области социальных изменений в общем не получили практич</w:t>
      </w:r>
      <w:r>
        <w:rPr>
          <w:sz w:val="28"/>
        </w:rPr>
        <w:t>е</w:t>
      </w:r>
      <w:r>
        <w:rPr>
          <w:sz w:val="28"/>
        </w:rPr>
        <w:t>ского подтверждения. Многие долгосрочные технические проекты, осущест</w:t>
      </w:r>
      <w:r>
        <w:rPr>
          <w:sz w:val="28"/>
        </w:rPr>
        <w:t>в</w:t>
      </w:r>
      <w:r>
        <w:rPr>
          <w:sz w:val="28"/>
        </w:rPr>
        <w:t>ленные на расчетах получения благ в будущем (теперь прошлым для настоящ</w:t>
      </w:r>
      <w:r>
        <w:rPr>
          <w:sz w:val="28"/>
        </w:rPr>
        <w:t>е</w:t>
      </w:r>
      <w:r>
        <w:rPr>
          <w:sz w:val="28"/>
        </w:rPr>
        <w:t>го времени), не подтвердились. Больше того последствия от этих проектов принесли ущерб природному окружению в размере, очевидно, прев</w:t>
      </w:r>
      <w:r>
        <w:rPr>
          <w:sz w:val="28"/>
        </w:rPr>
        <w:t>ы</w:t>
      </w:r>
      <w:r>
        <w:rPr>
          <w:sz w:val="28"/>
        </w:rPr>
        <w:t>шающем кажущиеся временные блага. В предвидении будущего что-то упускалось. Н</w:t>
      </w:r>
      <w:r>
        <w:rPr>
          <w:sz w:val="28"/>
        </w:rPr>
        <w:t>о</w:t>
      </w:r>
      <w:r>
        <w:rPr>
          <w:sz w:val="28"/>
        </w:rPr>
        <w:t>вое появлялось почти всегда неожиданно. Это скачёк из постепенно накопле</w:t>
      </w:r>
      <w:r>
        <w:rPr>
          <w:sz w:val="28"/>
        </w:rPr>
        <w:t>н</w:t>
      </w:r>
      <w:r>
        <w:rPr>
          <w:sz w:val="28"/>
        </w:rPr>
        <w:t>ной градостроительной практики</w:t>
      </w:r>
    </w:p>
    <w:p w:rsidR="005123FF" w:rsidRDefault="005123FF" w:rsidP="005123FF">
      <w:pPr>
        <w:jc w:val="both"/>
        <w:rPr>
          <w:sz w:val="28"/>
        </w:rPr>
      </w:pPr>
      <w:r>
        <w:rPr>
          <w:sz w:val="28"/>
        </w:rPr>
        <w:t xml:space="preserve">     Время для художественного поиска - архитектурной формы - ограничено и, кроме того, форма отстаёт из-за срока внедрения. Новое ли на Дворцовой пл</w:t>
      </w:r>
      <w:r>
        <w:rPr>
          <w:sz w:val="28"/>
        </w:rPr>
        <w:t>о</w:t>
      </w:r>
      <w:r>
        <w:rPr>
          <w:sz w:val="28"/>
        </w:rPr>
        <w:t xml:space="preserve">щади - классика после барокко? Готический стиль - после Романского?  То другое и третье - старое...  </w:t>
      </w:r>
    </w:p>
    <w:p w:rsidR="005123FF" w:rsidRDefault="005123FF" w:rsidP="005123FF">
      <w:pPr>
        <w:jc w:val="both"/>
        <w:rPr>
          <w:sz w:val="28"/>
        </w:rPr>
      </w:pPr>
      <w:r>
        <w:rPr>
          <w:sz w:val="28"/>
        </w:rPr>
        <w:t xml:space="preserve">     Новая форма подготовлена практикой для субъекта - автора архитектурн</w:t>
      </w:r>
      <w:r>
        <w:rPr>
          <w:sz w:val="28"/>
        </w:rPr>
        <w:t>о</w:t>
      </w:r>
      <w:r>
        <w:rPr>
          <w:sz w:val="28"/>
        </w:rPr>
        <w:t>го произведения.</w:t>
      </w:r>
      <w:r w:rsidRPr="00A81B19">
        <w:rPr>
          <w:sz w:val="28"/>
        </w:rPr>
        <w:t xml:space="preserve"> </w:t>
      </w:r>
      <w:r>
        <w:rPr>
          <w:sz w:val="28"/>
        </w:rPr>
        <w:t xml:space="preserve">В чём? Новая форма  возникает в старом !    </w:t>
      </w:r>
    </w:p>
    <w:p w:rsidR="005123FF" w:rsidRDefault="005123FF" w:rsidP="005123FF">
      <w:pPr>
        <w:tabs>
          <w:tab w:val="left" w:pos="284"/>
        </w:tabs>
        <w:jc w:val="both"/>
        <w:rPr>
          <w:sz w:val="28"/>
        </w:rPr>
      </w:pPr>
      <w:r>
        <w:rPr>
          <w:sz w:val="28"/>
        </w:rPr>
        <w:t xml:space="preserve">      Говорят, что время течет (в одном направлении). Да в течение 2-х часов лекции настоящее перетекает в прошлое , становится прошлым. Однако, в этом, уже ставшим прошлым, родилось новое. Оно - новое - обеспечивается экономически, технически, энергетически прошлой деятельностью. Вчера, сегодня, завтра - непрерывный в своем постоянстве процесс движения, обновления и, в б</w:t>
      </w:r>
      <w:r>
        <w:rPr>
          <w:sz w:val="28"/>
        </w:rPr>
        <w:t>о</w:t>
      </w:r>
      <w:r>
        <w:rPr>
          <w:sz w:val="28"/>
        </w:rPr>
        <w:t>лее общем определении, развития.</w:t>
      </w:r>
    </w:p>
    <w:p w:rsidR="005123FF" w:rsidRDefault="005123FF" w:rsidP="005123FF">
      <w:pPr>
        <w:tabs>
          <w:tab w:val="left" w:pos="284"/>
        </w:tabs>
        <w:jc w:val="both"/>
        <w:rPr>
          <w:sz w:val="28"/>
        </w:rPr>
      </w:pPr>
      <w:r>
        <w:rPr>
          <w:sz w:val="28"/>
        </w:rPr>
        <w:t xml:space="preserve">     Новое не возникает из ничего, так как “ появление нового и есть возникн</w:t>
      </w:r>
      <w:r>
        <w:rPr>
          <w:sz w:val="28"/>
        </w:rPr>
        <w:t>о</w:t>
      </w:r>
      <w:r>
        <w:rPr>
          <w:sz w:val="28"/>
        </w:rPr>
        <w:t xml:space="preserve">вение, а новое зарождается в недрах “старого” </w:t>
      </w:r>
      <w:r w:rsidRPr="00A81B19">
        <w:rPr>
          <w:sz w:val="28"/>
        </w:rPr>
        <w:t>[121</w:t>
      </w:r>
      <w:r>
        <w:rPr>
          <w:sz w:val="28"/>
        </w:rPr>
        <w:t>, с. 170</w:t>
      </w:r>
      <w:r w:rsidRPr="00A81B19">
        <w:rPr>
          <w:sz w:val="28"/>
        </w:rPr>
        <w:t>]</w:t>
      </w:r>
      <w:r>
        <w:rPr>
          <w:sz w:val="28"/>
        </w:rPr>
        <w:t>. Оно вынашивае</w:t>
      </w:r>
      <w:r>
        <w:rPr>
          <w:sz w:val="28"/>
        </w:rPr>
        <w:t>т</w:t>
      </w:r>
      <w:r>
        <w:rPr>
          <w:sz w:val="28"/>
        </w:rPr>
        <w:t>ся в старом, а затем появляется в муках, часто подвергается завести и гон</w:t>
      </w:r>
      <w:r>
        <w:rPr>
          <w:sz w:val="28"/>
        </w:rPr>
        <w:t>е</w:t>
      </w:r>
      <w:r>
        <w:rPr>
          <w:sz w:val="28"/>
        </w:rPr>
        <w:t>нию со стороны тех, кто теряет... И всё же, несмотря на трудности и редкость пожи</w:t>
      </w:r>
      <w:r>
        <w:rPr>
          <w:sz w:val="28"/>
        </w:rPr>
        <w:t>з</w:t>
      </w:r>
      <w:r>
        <w:rPr>
          <w:sz w:val="28"/>
        </w:rPr>
        <w:t>ненного признания автора нового, стремление к открытию неведомого нео</w:t>
      </w:r>
      <w:r>
        <w:rPr>
          <w:sz w:val="28"/>
        </w:rPr>
        <w:t>т</w:t>
      </w:r>
      <w:r>
        <w:rPr>
          <w:sz w:val="28"/>
        </w:rPr>
        <w:t xml:space="preserve">вратимо. Ведь всё, что стало известным, открыто человеком и новое им же приумножится, прибудет на более высоком уровне. Иногда же </w:t>
      </w:r>
      <w:r>
        <w:rPr>
          <w:sz w:val="28"/>
        </w:rPr>
        <w:lastRenderedPageBreak/>
        <w:t>новое - х</w:t>
      </w:r>
      <w:r>
        <w:rPr>
          <w:sz w:val="28"/>
        </w:rPr>
        <w:t>о</w:t>
      </w:r>
      <w:r>
        <w:rPr>
          <w:sz w:val="28"/>
        </w:rPr>
        <w:t>рошо забытое старое. Последнее непосредственно относится к архитектурной деятельн</w:t>
      </w:r>
      <w:r>
        <w:rPr>
          <w:sz w:val="28"/>
        </w:rPr>
        <w:t>о</w:t>
      </w:r>
      <w:r>
        <w:rPr>
          <w:sz w:val="28"/>
        </w:rPr>
        <w:t>сти.</w:t>
      </w:r>
    </w:p>
    <w:p w:rsidR="005123FF" w:rsidRDefault="005123FF" w:rsidP="005123FF">
      <w:pPr>
        <w:tabs>
          <w:tab w:val="left" w:pos="284"/>
        </w:tabs>
        <w:jc w:val="both"/>
        <w:rPr>
          <w:sz w:val="28"/>
        </w:rPr>
      </w:pPr>
      <w:r>
        <w:rPr>
          <w:sz w:val="28"/>
        </w:rPr>
        <w:t xml:space="preserve">     По сравнению с первобытным и древним временем в архитектурной де</w:t>
      </w:r>
      <w:r>
        <w:rPr>
          <w:sz w:val="28"/>
        </w:rPr>
        <w:t>я</w:t>
      </w:r>
      <w:r>
        <w:rPr>
          <w:sz w:val="28"/>
        </w:rPr>
        <w:t xml:space="preserve">тельности произошли немалые потери.         </w:t>
      </w:r>
    </w:p>
    <w:p w:rsidR="005123FF" w:rsidRDefault="005123FF" w:rsidP="005123FF">
      <w:pPr>
        <w:tabs>
          <w:tab w:val="left" w:pos="284"/>
        </w:tabs>
        <w:jc w:val="both"/>
        <w:rPr>
          <w:sz w:val="28"/>
        </w:rPr>
      </w:pPr>
      <w:r>
        <w:rPr>
          <w:sz w:val="28"/>
        </w:rPr>
        <w:t xml:space="preserve">     Структура понятия “Архитектура” осталась, однако в её составляющих частностей под влиянием внешних обстоятельств произошли изменения, гр</w:t>
      </w:r>
      <w:r>
        <w:rPr>
          <w:sz w:val="28"/>
        </w:rPr>
        <w:t>о</w:t>
      </w:r>
      <w:r>
        <w:rPr>
          <w:sz w:val="28"/>
        </w:rPr>
        <w:t>зящие разрушить целостность этого явления, если эти изменения не  +окажутся вр</w:t>
      </w:r>
      <w:r>
        <w:rPr>
          <w:sz w:val="28"/>
        </w:rPr>
        <w:t>е</w:t>
      </w:r>
      <w:r>
        <w:rPr>
          <w:sz w:val="28"/>
        </w:rPr>
        <w:t xml:space="preserve">менными.        </w:t>
      </w:r>
    </w:p>
    <w:p w:rsidR="005123FF" w:rsidRDefault="005123FF" w:rsidP="005123FF">
      <w:pPr>
        <w:jc w:val="both"/>
        <w:rPr>
          <w:sz w:val="28"/>
        </w:rPr>
      </w:pPr>
      <w:r>
        <w:rPr>
          <w:sz w:val="28"/>
        </w:rPr>
        <w:t xml:space="preserve">     Современные архитектурные объекты стали массовыми, если к тому же ещё и типовыми, то авторское участие в их осуществлении, как правило, не прои</w:t>
      </w:r>
      <w:r>
        <w:rPr>
          <w:sz w:val="28"/>
        </w:rPr>
        <w:t>с</w:t>
      </w:r>
      <w:r>
        <w:rPr>
          <w:sz w:val="28"/>
        </w:rPr>
        <w:t>ходит, авторский надзор, как сейчас принято говорить, явление временное, с</w:t>
      </w:r>
      <w:r>
        <w:rPr>
          <w:sz w:val="28"/>
        </w:rPr>
        <w:t>о</w:t>
      </w:r>
      <w:r>
        <w:rPr>
          <w:sz w:val="28"/>
        </w:rPr>
        <w:t xml:space="preserve">оружения построенные по типовым проектам вообще не имеют автора и вряд ли могут считаться архитектурными.   </w:t>
      </w:r>
    </w:p>
    <w:p w:rsidR="005123FF" w:rsidRDefault="005123FF" w:rsidP="005123FF">
      <w:pPr>
        <w:jc w:val="both"/>
        <w:rPr>
          <w:sz w:val="28"/>
        </w:rPr>
      </w:pPr>
      <w:r>
        <w:rPr>
          <w:sz w:val="28"/>
        </w:rPr>
        <w:t xml:space="preserve">     При современном темпе общего развития научное основание замыслов а</w:t>
      </w:r>
      <w:r>
        <w:rPr>
          <w:sz w:val="28"/>
        </w:rPr>
        <w:t>р</w:t>
      </w:r>
      <w:r>
        <w:rPr>
          <w:sz w:val="28"/>
        </w:rPr>
        <w:t>хитектурных и, особенно, градостроительных проектов, в силу инертности этой области деятельности, к моменту завершения строительства, устаревает по сравнению с достижениями естественных и смежных прикладных наук, срок внедрения которых короче в несколько раз. Принимаемый в эксплуатацию архитектурный объект, таким образом, не может соответствовать новым требов</w:t>
      </w:r>
      <w:r>
        <w:rPr>
          <w:sz w:val="28"/>
        </w:rPr>
        <w:t>а</w:t>
      </w:r>
      <w:r>
        <w:rPr>
          <w:sz w:val="28"/>
        </w:rPr>
        <w:t>ниям, ни по содержанию, ни по форме.</w:t>
      </w:r>
    </w:p>
    <w:p w:rsidR="005123FF" w:rsidRDefault="005123FF" w:rsidP="005123FF">
      <w:pPr>
        <w:jc w:val="both"/>
        <w:rPr>
          <w:sz w:val="28"/>
        </w:rPr>
      </w:pPr>
      <w:r>
        <w:rPr>
          <w:sz w:val="28"/>
        </w:rPr>
        <w:t xml:space="preserve">     Недостаток знания достижений в области  современных конструкций и возможностей свойств новых строительных материалов “вынуждает” прим</w:t>
      </w:r>
      <w:r>
        <w:rPr>
          <w:sz w:val="28"/>
        </w:rPr>
        <w:t>е</w:t>
      </w:r>
      <w:r>
        <w:rPr>
          <w:sz w:val="28"/>
        </w:rPr>
        <w:t>нение фантастической или прежней художественной выразительности и пор</w:t>
      </w:r>
      <w:r>
        <w:rPr>
          <w:sz w:val="28"/>
        </w:rPr>
        <w:t>о</w:t>
      </w:r>
      <w:r>
        <w:rPr>
          <w:sz w:val="28"/>
        </w:rPr>
        <w:t>ждает несоответствие содержания и формы.</w:t>
      </w:r>
    </w:p>
    <w:p w:rsidR="005123FF" w:rsidRDefault="005123FF" w:rsidP="005123FF">
      <w:pPr>
        <w:jc w:val="both"/>
        <w:rPr>
          <w:sz w:val="28"/>
        </w:rPr>
      </w:pPr>
      <w:r>
        <w:rPr>
          <w:sz w:val="28"/>
        </w:rPr>
        <w:t xml:space="preserve">     Что касается непременного для архитектурного сооружения единства содержания и формы, то таковое давно не согласуется. Кроме того... оформител</w:t>
      </w:r>
      <w:r>
        <w:rPr>
          <w:sz w:val="28"/>
        </w:rPr>
        <w:t>ь</w:t>
      </w:r>
      <w:r>
        <w:rPr>
          <w:sz w:val="28"/>
        </w:rPr>
        <w:t xml:space="preserve">ство...      </w:t>
      </w:r>
    </w:p>
    <w:p w:rsidR="005123FF" w:rsidRDefault="005123FF" w:rsidP="005123FF">
      <w:pPr>
        <w:tabs>
          <w:tab w:val="left" w:pos="284"/>
        </w:tabs>
        <w:jc w:val="both"/>
        <w:rPr>
          <w:sz w:val="28"/>
        </w:rPr>
      </w:pPr>
      <w:r>
        <w:rPr>
          <w:sz w:val="28"/>
        </w:rPr>
        <w:t xml:space="preserve">     Необходимо восстановить теряющееся постоянство структуры предмета “Архитектура”, т.е. вернуться к прошлому. Новым кажется, как это не парадо</w:t>
      </w:r>
      <w:r>
        <w:rPr>
          <w:sz w:val="28"/>
        </w:rPr>
        <w:t>к</w:t>
      </w:r>
      <w:r>
        <w:rPr>
          <w:sz w:val="28"/>
        </w:rPr>
        <w:t>сально, возврат к основам прежней деятельности - мировоззрению древних зодчих, величию созданных ими памятников архитектуры - на новом уровне познания природы и современных возможностях. Добавить к незавершенной пирамиде (модели мира) символический блок наших знаний. Почему незаве</w:t>
      </w:r>
      <w:r>
        <w:rPr>
          <w:sz w:val="28"/>
        </w:rPr>
        <w:t>р</w:t>
      </w:r>
      <w:r>
        <w:rPr>
          <w:sz w:val="28"/>
        </w:rPr>
        <w:t xml:space="preserve">шенная пирамида не “вавилонское столпотворение” В библии всё зашифровано и, если для того, что бы разгадка не пришла слишком рано, то это гениально.          </w:t>
      </w:r>
    </w:p>
    <w:p w:rsidR="005123FF" w:rsidRDefault="005123FF" w:rsidP="005123FF">
      <w:pPr>
        <w:jc w:val="both"/>
        <w:rPr>
          <w:sz w:val="28"/>
        </w:rPr>
      </w:pPr>
      <w:r>
        <w:rPr>
          <w:sz w:val="28"/>
        </w:rPr>
        <w:t xml:space="preserve">     Чувства человека при выезде из города, в котором он живёт, и возвращ</w:t>
      </w:r>
      <w:r>
        <w:rPr>
          <w:sz w:val="28"/>
        </w:rPr>
        <w:t>е</w:t>
      </w:r>
      <w:r>
        <w:rPr>
          <w:sz w:val="28"/>
        </w:rPr>
        <w:t>нии домой различны: психологическое время течёт быстрее.</w:t>
      </w:r>
    </w:p>
    <w:p w:rsidR="005123FF" w:rsidRDefault="005123FF" w:rsidP="005123FF">
      <w:pPr>
        <w:jc w:val="both"/>
        <w:rPr>
          <w:sz w:val="24"/>
        </w:rPr>
      </w:pPr>
    </w:p>
    <w:p w:rsidR="005123FF" w:rsidRDefault="005123FF" w:rsidP="005123FF">
      <w:pPr>
        <w:jc w:val="both"/>
        <w:rPr>
          <w:sz w:val="24"/>
        </w:rPr>
      </w:pPr>
    </w:p>
    <w:p w:rsidR="005123FF" w:rsidRDefault="005123FF" w:rsidP="005123FF">
      <w:pPr>
        <w:jc w:val="both"/>
        <w:rPr>
          <w:sz w:val="24"/>
        </w:rPr>
      </w:pPr>
      <w:r>
        <w:rPr>
          <w:sz w:val="24"/>
        </w:rPr>
        <w:t xml:space="preserve">           Япония. Национальные традиции: </w:t>
      </w:r>
    </w:p>
    <w:p w:rsidR="005123FF" w:rsidRDefault="005123FF" w:rsidP="005123FF">
      <w:pPr>
        <w:jc w:val="both"/>
        <w:rPr>
          <w:sz w:val="24"/>
        </w:rPr>
      </w:pPr>
      <w:r>
        <w:rPr>
          <w:sz w:val="24"/>
        </w:rPr>
        <w:t xml:space="preserve">* (51) - 0106  0107  0108  0109  0110 - Кензо Танге, К. Камийя и архитектурная группа Уртек. </w:t>
      </w:r>
    </w:p>
    <w:p w:rsidR="005123FF" w:rsidRDefault="005123FF" w:rsidP="005123FF">
      <w:pPr>
        <w:jc w:val="both"/>
        <w:rPr>
          <w:sz w:val="24"/>
        </w:rPr>
      </w:pPr>
      <w:r>
        <w:rPr>
          <w:sz w:val="24"/>
        </w:rPr>
        <w:t xml:space="preserve">           Генеральный план, общий вид, большой спортивный зал на 15 тысяч зрителей </w:t>
      </w:r>
    </w:p>
    <w:p w:rsidR="005123FF" w:rsidRDefault="005123FF" w:rsidP="005123FF">
      <w:pPr>
        <w:jc w:val="both"/>
        <w:rPr>
          <w:sz w:val="24"/>
        </w:rPr>
      </w:pPr>
      <w:r>
        <w:rPr>
          <w:sz w:val="24"/>
        </w:rPr>
        <w:t xml:space="preserve">           (летом - бассейн, зимой - каток), малый спортивный зал (баскетбол),</w:t>
      </w:r>
    </w:p>
    <w:p w:rsidR="005123FF" w:rsidRDefault="005123FF" w:rsidP="005123FF">
      <w:pPr>
        <w:jc w:val="both"/>
        <w:rPr>
          <w:sz w:val="24"/>
        </w:rPr>
      </w:pPr>
      <w:r>
        <w:rPr>
          <w:sz w:val="24"/>
        </w:rPr>
        <w:t xml:space="preserve">           вход в большой зал. 1965 г.</w:t>
      </w:r>
    </w:p>
    <w:p w:rsidR="005123FF" w:rsidRDefault="005123FF" w:rsidP="005123FF">
      <w:pPr>
        <w:jc w:val="both"/>
        <w:rPr>
          <w:sz w:val="24"/>
        </w:rPr>
      </w:pPr>
      <w:r>
        <w:rPr>
          <w:sz w:val="24"/>
        </w:rPr>
        <w:t xml:space="preserve">           № слайда: 0105. “Мы живем в мире, где существуют несовместимые элементы: </w:t>
      </w:r>
    </w:p>
    <w:p w:rsidR="005123FF" w:rsidRDefault="005123FF" w:rsidP="005123FF">
      <w:pPr>
        <w:jc w:val="both"/>
        <w:rPr>
          <w:sz w:val="24"/>
        </w:rPr>
      </w:pPr>
      <w:r>
        <w:rPr>
          <w:sz w:val="24"/>
        </w:rPr>
        <w:lastRenderedPageBreak/>
        <w:t xml:space="preserve">           человеческий масштаб и нечеловеческий, стабильность и мобильность, постоя</w:t>
      </w:r>
      <w:r>
        <w:rPr>
          <w:sz w:val="24"/>
        </w:rPr>
        <w:t>н</w:t>
      </w:r>
      <w:r>
        <w:rPr>
          <w:sz w:val="24"/>
        </w:rPr>
        <w:t xml:space="preserve">ство </w:t>
      </w:r>
    </w:p>
    <w:p w:rsidR="005123FF" w:rsidRDefault="005123FF" w:rsidP="005123FF">
      <w:pPr>
        <w:jc w:val="both"/>
        <w:rPr>
          <w:sz w:val="24"/>
        </w:rPr>
      </w:pPr>
      <w:r>
        <w:rPr>
          <w:sz w:val="24"/>
        </w:rPr>
        <w:t xml:space="preserve">           и изменчивость, идентичность и безликость, предельность и всеобщность” </w:t>
      </w:r>
      <w:r w:rsidRPr="00A81B19">
        <w:rPr>
          <w:sz w:val="24"/>
        </w:rPr>
        <w:t>[</w:t>
      </w:r>
      <w:r>
        <w:rPr>
          <w:sz w:val="24"/>
        </w:rPr>
        <w:t xml:space="preserve">2. Кензо </w:t>
      </w:r>
    </w:p>
    <w:p w:rsidR="005123FF" w:rsidRDefault="005123FF" w:rsidP="005123FF">
      <w:pPr>
        <w:jc w:val="both"/>
        <w:rPr>
          <w:sz w:val="24"/>
        </w:rPr>
      </w:pPr>
      <w:r>
        <w:rPr>
          <w:sz w:val="24"/>
        </w:rPr>
        <w:t xml:space="preserve">           Танге</w:t>
      </w:r>
      <w:r w:rsidRPr="00A81B19">
        <w:rPr>
          <w:sz w:val="24"/>
        </w:rPr>
        <w:t>]</w:t>
      </w:r>
      <w:r>
        <w:rPr>
          <w:sz w:val="24"/>
        </w:rPr>
        <w:t xml:space="preserve">. </w:t>
      </w:r>
    </w:p>
    <w:p w:rsidR="005123FF" w:rsidRDefault="005123FF" w:rsidP="005123FF">
      <w:pPr>
        <w:jc w:val="both"/>
        <w:rPr>
          <w:sz w:val="24"/>
        </w:rPr>
      </w:pPr>
      <w:r>
        <w:rPr>
          <w:sz w:val="24"/>
        </w:rPr>
        <w:t xml:space="preserve">* (52) - 0114 - Муратава с сотрудниками. Стадион в Олимпийском парке Комадзава. </w:t>
      </w:r>
    </w:p>
    <w:p w:rsidR="005123FF" w:rsidRDefault="005123FF" w:rsidP="005123FF">
      <w:pPr>
        <w:ind w:left="709" w:hanging="709"/>
        <w:jc w:val="both"/>
        <w:rPr>
          <w:sz w:val="24"/>
        </w:rPr>
      </w:pPr>
      <w:r>
        <w:rPr>
          <w:sz w:val="24"/>
        </w:rPr>
        <w:t xml:space="preserve">0105 - Кензо Танге. Проект радиотрансляционного центра и издательства Яманаси.1965 г. (“Современная архитектура”. 1966. - № 5). </w:t>
      </w:r>
    </w:p>
    <w:p w:rsidR="005123FF" w:rsidRDefault="005123FF" w:rsidP="005123FF">
      <w:pPr>
        <w:jc w:val="both"/>
        <w:rPr>
          <w:sz w:val="24"/>
        </w:rPr>
      </w:pPr>
      <w:r>
        <w:rPr>
          <w:sz w:val="24"/>
        </w:rPr>
        <w:t xml:space="preserve">0113 - А. Исозаки. Библиотека в Оита, Япония. (“Современная архитектура”. 1966. - № 5). </w:t>
      </w:r>
    </w:p>
    <w:p w:rsidR="005123FF" w:rsidRDefault="005123FF" w:rsidP="005123FF">
      <w:pPr>
        <w:ind w:left="709" w:hanging="709"/>
        <w:jc w:val="both"/>
        <w:rPr>
          <w:sz w:val="24"/>
        </w:rPr>
      </w:pPr>
      <w:r>
        <w:rPr>
          <w:sz w:val="24"/>
        </w:rPr>
        <w:t>* (53) - 0118 - Сатио Отани. Дворец международных конференций в Киото, Япония.  (“С</w:t>
      </w:r>
      <w:r>
        <w:rPr>
          <w:sz w:val="24"/>
        </w:rPr>
        <w:t>о</w:t>
      </w:r>
      <w:r>
        <w:rPr>
          <w:sz w:val="24"/>
        </w:rPr>
        <w:t>временная архитектура”. 1966. - № 5).</w:t>
      </w:r>
    </w:p>
    <w:p w:rsidR="005123FF" w:rsidRDefault="005123FF" w:rsidP="005123FF">
      <w:pPr>
        <w:ind w:left="709" w:hanging="709"/>
        <w:jc w:val="both"/>
        <w:rPr>
          <w:sz w:val="24"/>
        </w:rPr>
      </w:pPr>
      <w:r>
        <w:rPr>
          <w:sz w:val="24"/>
        </w:rPr>
        <w:t>* (63) - 0115  0116  0117 - Сатио Отани, Тенео Оки. Религиозный центр секты Тенсо Котаи Дзингу в Табузе, префектура Ямагути. Общий вид и фрагмент западного входа в храм. (“Современная архитектура”. 1966. - № 5).</w:t>
      </w:r>
    </w:p>
    <w:p w:rsidR="005123FF" w:rsidRDefault="005123FF" w:rsidP="005123FF">
      <w:pPr>
        <w:jc w:val="both"/>
        <w:rPr>
          <w:sz w:val="24"/>
        </w:rPr>
      </w:pPr>
    </w:p>
    <w:p w:rsidR="005123FF" w:rsidRDefault="005123FF" w:rsidP="005123FF">
      <w:pPr>
        <w:jc w:val="both"/>
        <w:rPr>
          <w:sz w:val="24"/>
        </w:rPr>
      </w:pPr>
      <w:r>
        <w:rPr>
          <w:sz w:val="28"/>
        </w:rPr>
        <w:t xml:space="preserve">         </w:t>
      </w:r>
      <w:r>
        <w:rPr>
          <w:sz w:val="24"/>
        </w:rPr>
        <w:t>Функциональное назначение и архитектурно-художественный образ здания.</w:t>
      </w:r>
    </w:p>
    <w:p w:rsidR="005123FF" w:rsidRDefault="005123FF" w:rsidP="005123FF">
      <w:pPr>
        <w:jc w:val="both"/>
        <w:rPr>
          <w:sz w:val="28"/>
        </w:rPr>
      </w:pPr>
      <w:r>
        <w:rPr>
          <w:sz w:val="24"/>
        </w:rPr>
        <w:t xml:space="preserve">0331  0332  0333 - Ганс Шарун. Зал филармонии. Берлин. 1965 г. </w:t>
      </w:r>
    </w:p>
    <w:p w:rsidR="005123FF" w:rsidRDefault="005123FF" w:rsidP="005123FF">
      <w:pPr>
        <w:jc w:val="both"/>
        <w:rPr>
          <w:sz w:val="24"/>
        </w:rPr>
      </w:pPr>
      <w:r>
        <w:rPr>
          <w:sz w:val="24"/>
        </w:rPr>
        <w:t xml:space="preserve">      </w:t>
      </w:r>
    </w:p>
    <w:p w:rsidR="005123FF" w:rsidRDefault="005123FF" w:rsidP="005123FF">
      <w:pPr>
        <w:jc w:val="both"/>
        <w:rPr>
          <w:sz w:val="24"/>
        </w:rPr>
      </w:pPr>
      <w:r>
        <w:rPr>
          <w:sz w:val="24"/>
        </w:rPr>
        <w:t xml:space="preserve">            Новые конструкции и материалы и архитектурно-художественный образ здания.</w:t>
      </w:r>
    </w:p>
    <w:p w:rsidR="005123FF" w:rsidRDefault="005123FF" w:rsidP="005123FF">
      <w:pPr>
        <w:tabs>
          <w:tab w:val="left" w:pos="8222"/>
        </w:tabs>
        <w:jc w:val="both"/>
        <w:rPr>
          <w:sz w:val="24"/>
        </w:rPr>
      </w:pPr>
      <w:r>
        <w:rPr>
          <w:sz w:val="24"/>
        </w:rPr>
        <w:t>0336 - Филяр, Гавор, Политовский. Дом отдыха в Буковине. Польша. 1968 г.</w:t>
      </w:r>
    </w:p>
    <w:p w:rsidR="005123FF" w:rsidRDefault="005123FF" w:rsidP="005123FF">
      <w:pPr>
        <w:tabs>
          <w:tab w:val="left" w:pos="8222"/>
        </w:tabs>
        <w:ind w:left="709" w:hanging="709"/>
        <w:jc w:val="both"/>
        <w:rPr>
          <w:sz w:val="24"/>
        </w:rPr>
      </w:pPr>
      <w:r>
        <w:rPr>
          <w:sz w:val="24"/>
        </w:rPr>
        <w:t xml:space="preserve">* (57) - 0392 - Ян Любич Нич. Экологическая структура. (Конкурсный проект “Рубероид “.  США. 1962 г.). </w:t>
      </w:r>
    </w:p>
    <w:p w:rsidR="005123FF" w:rsidRDefault="005123FF" w:rsidP="005123FF">
      <w:pPr>
        <w:tabs>
          <w:tab w:val="left" w:pos="8222"/>
        </w:tabs>
        <w:ind w:left="709" w:hanging="709"/>
        <w:jc w:val="both"/>
        <w:rPr>
          <w:sz w:val="24"/>
        </w:rPr>
      </w:pPr>
      <w:r>
        <w:rPr>
          <w:sz w:val="24"/>
        </w:rPr>
        <w:t>* (59) - 0337 - Дж. Милето в сотрудничестве с Мак Милланом и Гриффисом. Структурное решение помещений и зданий университета Пе</w:t>
      </w:r>
      <w:r>
        <w:rPr>
          <w:sz w:val="24"/>
        </w:rPr>
        <w:t>х</w:t>
      </w:r>
      <w:r>
        <w:rPr>
          <w:sz w:val="24"/>
        </w:rPr>
        <w:t>вели в Ширазе. (Иран, 1969 г.).</w:t>
      </w:r>
    </w:p>
    <w:p w:rsidR="005123FF" w:rsidRDefault="005123FF" w:rsidP="005123FF">
      <w:pPr>
        <w:tabs>
          <w:tab w:val="left" w:pos="8222"/>
        </w:tabs>
        <w:ind w:left="709" w:hanging="709"/>
        <w:jc w:val="both"/>
        <w:rPr>
          <w:sz w:val="24"/>
        </w:rPr>
      </w:pPr>
      <w:r>
        <w:rPr>
          <w:sz w:val="24"/>
        </w:rPr>
        <w:t>* (56) - 0393  0394 - Итальянский арх. Дж. Милето (совместно с организацией “Интерплэн”, США).  Жилой комплекс Беверти Хилс , Калифорния на 2 тыс. квартир в виде скуль</w:t>
      </w:r>
      <w:r>
        <w:rPr>
          <w:sz w:val="24"/>
        </w:rPr>
        <w:t>п</w:t>
      </w:r>
      <w:r>
        <w:rPr>
          <w:sz w:val="24"/>
        </w:rPr>
        <w:t>турной разработки, характерной для Милето. 1968 г.</w:t>
      </w:r>
    </w:p>
    <w:p w:rsidR="005123FF" w:rsidRDefault="005123FF" w:rsidP="005123FF">
      <w:pPr>
        <w:tabs>
          <w:tab w:val="left" w:pos="8222"/>
        </w:tabs>
        <w:ind w:left="709" w:hanging="709"/>
        <w:jc w:val="both"/>
        <w:rPr>
          <w:sz w:val="24"/>
        </w:rPr>
      </w:pPr>
      <w:r>
        <w:rPr>
          <w:sz w:val="24"/>
        </w:rPr>
        <w:t>0402 - Автор Мамфреди Николлети. Высотная оболочка “Скайшелл”. 1968 г. Применение оболочки оставляет землю свободной за исключением точек опор и элементов связи между паркингами, оборудованными под землей, пешеходной дорожкой и этажами зданий...под этой конструкцией образуются большие крытые пространства; она сл</w:t>
      </w:r>
      <w:r>
        <w:rPr>
          <w:sz w:val="24"/>
        </w:rPr>
        <w:t>у</w:t>
      </w:r>
      <w:r>
        <w:rPr>
          <w:sz w:val="24"/>
        </w:rPr>
        <w:t>жит покрытием для свободно размещенных построек коллективного пользования, расположенных непосредстве</w:t>
      </w:r>
      <w:r>
        <w:rPr>
          <w:sz w:val="24"/>
        </w:rPr>
        <w:t>н</w:t>
      </w:r>
      <w:r>
        <w:rPr>
          <w:sz w:val="24"/>
        </w:rPr>
        <w:t>но на уровне земли.</w:t>
      </w:r>
    </w:p>
    <w:p w:rsidR="005123FF" w:rsidRDefault="005123FF" w:rsidP="005123FF">
      <w:pPr>
        <w:tabs>
          <w:tab w:val="left" w:pos="8222"/>
        </w:tabs>
        <w:ind w:left="709" w:hanging="709"/>
        <w:jc w:val="both"/>
        <w:rPr>
          <w:sz w:val="24"/>
        </w:rPr>
      </w:pPr>
      <w:r>
        <w:rPr>
          <w:sz w:val="24"/>
        </w:rPr>
        <w:t xml:space="preserve">                 Идея высотной оболочки применена в проектах: города-спутника в Монако. 0395  0396;  расширения городского центра - жилого и делового комплекса в Нью-Йорке. 0400  0401; курзала в Сан-Себастьяне. Англия. (0325  0326). </w:t>
      </w:r>
    </w:p>
    <w:p w:rsidR="005123FF" w:rsidRDefault="005123FF" w:rsidP="005123FF">
      <w:pPr>
        <w:tabs>
          <w:tab w:val="left" w:pos="8222"/>
        </w:tabs>
        <w:ind w:left="709" w:hanging="709"/>
        <w:jc w:val="both"/>
        <w:rPr>
          <w:sz w:val="24"/>
        </w:rPr>
      </w:pPr>
      <w:r>
        <w:rPr>
          <w:sz w:val="24"/>
        </w:rPr>
        <w:t>0395  0396 - Арх. Манфреди Николетти. Город-спутник. Монако до 18 тыс. жителей на и</w:t>
      </w:r>
      <w:r>
        <w:rPr>
          <w:sz w:val="24"/>
        </w:rPr>
        <w:t>с</w:t>
      </w:r>
      <w:r>
        <w:rPr>
          <w:sz w:val="24"/>
        </w:rPr>
        <w:t>кусственном полуострове, отвоеванном от моря.</w:t>
      </w:r>
    </w:p>
    <w:p w:rsidR="005123FF" w:rsidRDefault="005123FF" w:rsidP="005123FF">
      <w:pPr>
        <w:tabs>
          <w:tab w:val="left" w:pos="8222"/>
        </w:tabs>
        <w:ind w:left="709" w:hanging="709"/>
        <w:jc w:val="both"/>
        <w:rPr>
          <w:sz w:val="24"/>
        </w:rPr>
      </w:pPr>
      <w:r>
        <w:rPr>
          <w:sz w:val="24"/>
        </w:rPr>
        <w:t xml:space="preserve">                Княжество Монако имеет территорию примерно 1.5 кв. км.</w:t>
      </w:r>
    </w:p>
    <w:p w:rsidR="005123FF" w:rsidRDefault="005123FF" w:rsidP="005123FF">
      <w:pPr>
        <w:ind w:left="709" w:hanging="709"/>
        <w:jc w:val="both"/>
        <w:rPr>
          <w:sz w:val="24"/>
        </w:rPr>
      </w:pPr>
      <w:r>
        <w:rPr>
          <w:sz w:val="24"/>
        </w:rPr>
        <w:t>*54) - 0400  0401- Арх. Мамфреди Николлети. (1968 г.). Проект расширения жилого и дел</w:t>
      </w:r>
      <w:r>
        <w:rPr>
          <w:sz w:val="24"/>
        </w:rPr>
        <w:t>о</w:t>
      </w:r>
      <w:r>
        <w:rPr>
          <w:sz w:val="24"/>
        </w:rPr>
        <w:t>вого центра Нью-Йорка на 120 тыс. человек на территории  65 га., отвоеванной от моря, со свободной поверхностью земли, предназначенной только для пешеходного сообщ</w:t>
      </w:r>
      <w:r>
        <w:rPr>
          <w:sz w:val="24"/>
        </w:rPr>
        <w:t>е</w:t>
      </w:r>
      <w:r>
        <w:rPr>
          <w:sz w:val="24"/>
        </w:rPr>
        <w:t>ния. “Внутри искусственных пещер” - контраст старому городу.</w:t>
      </w:r>
    </w:p>
    <w:p w:rsidR="005123FF" w:rsidRDefault="005123FF" w:rsidP="005123FF">
      <w:pPr>
        <w:ind w:left="709" w:hanging="709"/>
        <w:jc w:val="both"/>
        <w:rPr>
          <w:sz w:val="24"/>
        </w:rPr>
      </w:pPr>
      <w:r>
        <w:rPr>
          <w:sz w:val="24"/>
        </w:rPr>
        <w:t xml:space="preserve">                Два типа мегаструктур, основанных на использовании предварительно напряже</w:t>
      </w:r>
      <w:r>
        <w:rPr>
          <w:sz w:val="24"/>
        </w:rPr>
        <w:t>н</w:t>
      </w:r>
      <w:r>
        <w:rPr>
          <w:sz w:val="24"/>
        </w:rPr>
        <w:t xml:space="preserve">ной стали: высотной оболочки скайшелл высотой 120 м. предназначенной под жилье, отели обслуживание и т.д. и геликоидального небоскреба высотой 500 м., где должен быть административный центр - символ Нового города.  </w:t>
      </w:r>
    </w:p>
    <w:p w:rsidR="005123FF" w:rsidRDefault="005123FF" w:rsidP="005123FF">
      <w:pPr>
        <w:ind w:left="709" w:hanging="709"/>
        <w:jc w:val="both"/>
        <w:rPr>
          <w:sz w:val="24"/>
        </w:rPr>
      </w:pPr>
      <w:r>
        <w:rPr>
          <w:sz w:val="24"/>
        </w:rPr>
        <w:t xml:space="preserve">                 Подземные гаражи на 40 тыс. автомобилей, доступ к которым обеспечивает  нез</w:t>
      </w:r>
      <w:r>
        <w:rPr>
          <w:sz w:val="24"/>
        </w:rPr>
        <w:t>а</w:t>
      </w:r>
      <w:r>
        <w:rPr>
          <w:sz w:val="24"/>
        </w:rPr>
        <w:t>висимая от городской транспортной сети и пешеходного движения  автомобильная дорога на глубине 8 м. от уровня земли.</w:t>
      </w:r>
    </w:p>
    <w:p w:rsidR="005123FF" w:rsidRDefault="005123FF" w:rsidP="005123FF">
      <w:pPr>
        <w:ind w:left="709" w:hanging="709"/>
        <w:jc w:val="both"/>
        <w:rPr>
          <w:sz w:val="24"/>
        </w:rPr>
      </w:pPr>
      <w:r>
        <w:rPr>
          <w:sz w:val="24"/>
        </w:rPr>
        <w:t xml:space="preserve">                 15 высотных оболочек образуют ансамбль - ядро жилой зоны, где размещаются и здания 4-5 этажей.</w:t>
      </w:r>
    </w:p>
    <w:p w:rsidR="005123FF" w:rsidRDefault="005123FF" w:rsidP="005123FF">
      <w:pPr>
        <w:ind w:left="709" w:hanging="709"/>
        <w:jc w:val="both"/>
        <w:rPr>
          <w:sz w:val="24"/>
        </w:rPr>
      </w:pPr>
      <w:r>
        <w:rPr>
          <w:sz w:val="24"/>
        </w:rPr>
        <w:t xml:space="preserve">                 Форма геликоидального небоскреба решает две основные проблемы структур в</w:t>
      </w:r>
      <w:r>
        <w:rPr>
          <w:sz w:val="24"/>
        </w:rPr>
        <w:t>ы</w:t>
      </w:r>
      <w:r>
        <w:rPr>
          <w:sz w:val="24"/>
        </w:rPr>
        <w:t xml:space="preserve">сокого типа: ветровую устойчивость и экономичность - разделения усилий сжатия </w:t>
      </w:r>
      <w:r>
        <w:rPr>
          <w:sz w:val="24"/>
        </w:rPr>
        <w:lastRenderedPageBreak/>
        <w:t>и растяжения. На сжатие работают три центральных колонны, предназначенные для транспорта и инженерных коммуникаций, на растяжение - предварительно напряже</w:t>
      </w:r>
      <w:r>
        <w:rPr>
          <w:sz w:val="24"/>
        </w:rPr>
        <w:t>н</w:t>
      </w:r>
      <w:r>
        <w:rPr>
          <w:sz w:val="24"/>
        </w:rPr>
        <w:t xml:space="preserve">ная сталь. </w:t>
      </w:r>
    </w:p>
    <w:p w:rsidR="005123FF" w:rsidRDefault="005123FF" w:rsidP="005123FF">
      <w:pPr>
        <w:tabs>
          <w:tab w:val="left" w:pos="8222"/>
        </w:tabs>
        <w:jc w:val="both"/>
        <w:rPr>
          <w:sz w:val="24"/>
        </w:rPr>
      </w:pPr>
      <w:r>
        <w:rPr>
          <w:sz w:val="24"/>
        </w:rPr>
        <w:t>0325  0326 - Жан Любич Нич. Курзал. Англия, Сан-Себастьян.</w:t>
      </w:r>
    </w:p>
    <w:p w:rsidR="005123FF" w:rsidRDefault="005123FF" w:rsidP="005123FF">
      <w:pPr>
        <w:jc w:val="both"/>
        <w:rPr>
          <w:sz w:val="28"/>
        </w:rPr>
      </w:pPr>
      <w:r>
        <w:rPr>
          <w:sz w:val="24"/>
        </w:rPr>
        <w:t xml:space="preserve">* (55) - 4081 - В. Татлин. Проект “Башня </w:t>
      </w:r>
      <w:r>
        <w:rPr>
          <w:sz w:val="24"/>
          <w:lang w:val="en-US"/>
        </w:rPr>
        <w:t>III</w:t>
      </w:r>
      <w:r>
        <w:rPr>
          <w:sz w:val="24"/>
        </w:rPr>
        <w:t xml:space="preserve"> интернационала”. (СССР, 1919 г.).</w:t>
      </w:r>
    </w:p>
    <w:p w:rsidR="005123FF" w:rsidRDefault="005123FF" w:rsidP="005123FF">
      <w:pPr>
        <w:jc w:val="both"/>
        <w:rPr>
          <w:sz w:val="28"/>
        </w:rPr>
      </w:pPr>
    </w:p>
    <w:p w:rsidR="005123FF" w:rsidRDefault="005123FF" w:rsidP="005123FF">
      <w:pPr>
        <w:jc w:val="both"/>
        <w:rPr>
          <w:sz w:val="28"/>
        </w:rPr>
      </w:pPr>
      <w:r>
        <w:rPr>
          <w:sz w:val="28"/>
        </w:rPr>
        <w:t xml:space="preserve">     Советская архитектура  20-х - первой половины 30-х годов является п</w:t>
      </w:r>
      <w:r>
        <w:rPr>
          <w:sz w:val="28"/>
        </w:rPr>
        <w:t>е</w:t>
      </w:r>
      <w:r>
        <w:rPr>
          <w:sz w:val="28"/>
        </w:rPr>
        <w:t xml:space="preserve">рио-дом необычайной творческой активности советских архитекторов. </w:t>
      </w:r>
    </w:p>
    <w:p w:rsidR="005123FF" w:rsidRDefault="005123FF" w:rsidP="005123FF">
      <w:pPr>
        <w:jc w:val="both"/>
        <w:rPr>
          <w:sz w:val="28"/>
        </w:rPr>
      </w:pPr>
      <w:r>
        <w:rPr>
          <w:sz w:val="28"/>
        </w:rPr>
        <w:t xml:space="preserve">     Архитектурное творчество СССР этого периода признавалось прогресси</w:t>
      </w:r>
      <w:r>
        <w:rPr>
          <w:sz w:val="28"/>
        </w:rPr>
        <w:t>в</w:t>
      </w:r>
      <w:r>
        <w:rPr>
          <w:sz w:val="28"/>
        </w:rPr>
        <w:t>ными зодчими мара как лидер новой архитектуры.</w:t>
      </w:r>
    </w:p>
    <w:p w:rsidR="005123FF" w:rsidRDefault="005123FF" w:rsidP="005123FF">
      <w:pPr>
        <w:jc w:val="both"/>
        <w:rPr>
          <w:sz w:val="28"/>
        </w:rPr>
      </w:pPr>
      <w:r>
        <w:rPr>
          <w:sz w:val="28"/>
        </w:rPr>
        <w:t xml:space="preserve">     Широчайший диапазон новых идей и художественных образов, появивши</w:t>
      </w:r>
      <w:r>
        <w:rPr>
          <w:sz w:val="28"/>
        </w:rPr>
        <w:t>х</w:t>
      </w:r>
      <w:r>
        <w:rPr>
          <w:sz w:val="28"/>
        </w:rPr>
        <w:t>ся в этот период, оказал и продолжает оказывать влияние на развитее мировой а</w:t>
      </w:r>
      <w:r>
        <w:rPr>
          <w:sz w:val="28"/>
        </w:rPr>
        <w:t>р</w:t>
      </w:r>
      <w:r>
        <w:rPr>
          <w:sz w:val="28"/>
        </w:rPr>
        <w:t xml:space="preserve">хитектуры.  </w:t>
      </w:r>
    </w:p>
    <w:p w:rsidR="005123FF" w:rsidRDefault="005123FF" w:rsidP="005123FF">
      <w:pPr>
        <w:jc w:val="both"/>
        <w:rPr>
          <w:sz w:val="28"/>
        </w:rPr>
      </w:pPr>
      <w:r>
        <w:rPr>
          <w:sz w:val="28"/>
        </w:rPr>
        <w:t xml:space="preserve">     Поисковый характер архитектуры строительных объектов, не предназн</w:t>
      </w:r>
      <w:r>
        <w:rPr>
          <w:sz w:val="28"/>
        </w:rPr>
        <w:t>а</w:t>
      </w:r>
      <w:r>
        <w:rPr>
          <w:sz w:val="28"/>
        </w:rPr>
        <w:t>чавшихся для осуществления, видимо, соответствовал революционным преобраз</w:t>
      </w:r>
      <w:r>
        <w:rPr>
          <w:sz w:val="28"/>
        </w:rPr>
        <w:t>о</w:t>
      </w:r>
      <w:r>
        <w:rPr>
          <w:sz w:val="28"/>
        </w:rPr>
        <w:t xml:space="preserve">ваниям в стране. </w:t>
      </w:r>
    </w:p>
    <w:p w:rsidR="005123FF" w:rsidRDefault="005123FF" w:rsidP="005123FF">
      <w:pPr>
        <w:jc w:val="both"/>
        <w:rPr>
          <w:sz w:val="28"/>
        </w:rPr>
      </w:pPr>
      <w:r>
        <w:rPr>
          <w:sz w:val="28"/>
        </w:rPr>
        <w:t xml:space="preserve">      Устремленные в будущее проектные предложения небыли реализованы их торами: технические возможности появились позже.</w:t>
      </w:r>
    </w:p>
    <w:p w:rsidR="005123FF" w:rsidRDefault="005123FF" w:rsidP="005123FF">
      <w:pPr>
        <w:jc w:val="both"/>
        <w:rPr>
          <w:sz w:val="28"/>
        </w:rPr>
      </w:pPr>
      <w:r>
        <w:rPr>
          <w:sz w:val="28"/>
        </w:rPr>
        <w:t xml:space="preserve">     Высшие художественно-технические мастерские (ВХУТЕМАС) в сост</w:t>
      </w:r>
      <w:r>
        <w:rPr>
          <w:sz w:val="28"/>
        </w:rPr>
        <w:t>а</w:t>
      </w:r>
      <w:r>
        <w:rPr>
          <w:sz w:val="28"/>
        </w:rPr>
        <w:t>ве</w:t>
      </w:r>
    </w:p>
    <w:p w:rsidR="005123FF" w:rsidRDefault="005123FF" w:rsidP="005123FF">
      <w:pPr>
        <w:jc w:val="both"/>
        <w:rPr>
          <w:sz w:val="28"/>
        </w:rPr>
      </w:pPr>
      <w:r>
        <w:rPr>
          <w:sz w:val="28"/>
        </w:rPr>
        <w:t>архитектурного, производственного и художественного факультетов, созда</w:t>
      </w:r>
      <w:r>
        <w:rPr>
          <w:sz w:val="28"/>
        </w:rPr>
        <w:t>н</w:t>
      </w:r>
      <w:r>
        <w:rPr>
          <w:sz w:val="28"/>
        </w:rPr>
        <w:t>ные по декрету В.И. Ленина в Москве в 1920 году, стали одним из центров творч</w:t>
      </w:r>
      <w:r>
        <w:rPr>
          <w:sz w:val="28"/>
        </w:rPr>
        <w:t>е</w:t>
      </w:r>
      <w:r>
        <w:rPr>
          <w:sz w:val="28"/>
        </w:rPr>
        <w:t>ского коллектива, выступавшего против эклектики и ставившего своей целью поиски нового. Преподавателями были архитекторы-новаторы А. и В. Веснины, М. Я. Гинсбург, И.А. и П.А. Голосовы, В. Кринский, Н. Ладовский, К.С. Мел</w:t>
      </w:r>
      <w:r>
        <w:rPr>
          <w:sz w:val="28"/>
        </w:rPr>
        <w:t>ь</w:t>
      </w:r>
      <w:r>
        <w:rPr>
          <w:sz w:val="28"/>
        </w:rPr>
        <w:t xml:space="preserve">ников.        </w:t>
      </w:r>
    </w:p>
    <w:p w:rsidR="005123FF" w:rsidRDefault="005123FF" w:rsidP="005123FF">
      <w:pPr>
        <w:jc w:val="both"/>
        <w:rPr>
          <w:sz w:val="28"/>
        </w:rPr>
      </w:pPr>
      <w:r>
        <w:rPr>
          <w:sz w:val="28"/>
        </w:rPr>
        <w:t xml:space="preserve">     Архитекторы, провозгласившие творческой целью поиск новых возможн</w:t>
      </w:r>
      <w:r>
        <w:rPr>
          <w:sz w:val="28"/>
        </w:rPr>
        <w:t>о</w:t>
      </w:r>
      <w:r>
        <w:rPr>
          <w:sz w:val="28"/>
        </w:rPr>
        <w:t>стей архитектуры, реализовали свою учебную и практическую деятельность по двум, удачно дополнявшим направлениям рационализма и конструктиви</w:t>
      </w:r>
      <w:r>
        <w:rPr>
          <w:sz w:val="28"/>
        </w:rPr>
        <w:t>з</w:t>
      </w:r>
      <w:r>
        <w:rPr>
          <w:sz w:val="28"/>
        </w:rPr>
        <w:t xml:space="preserve">ма.  </w:t>
      </w:r>
    </w:p>
    <w:p w:rsidR="005123FF" w:rsidRDefault="005123FF" w:rsidP="005123FF">
      <w:pPr>
        <w:jc w:val="both"/>
        <w:rPr>
          <w:sz w:val="28"/>
        </w:rPr>
      </w:pPr>
      <w:r>
        <w:rPr>
          <w:sz w:val="28"/>
        </w:rPr>
        <w:t xml:space="preserve">     Рационалисты: К.С. Мельников, Н. Докучаев, В. Кринский, А. Рухлядев</w:t>
      </w:r>
    </w:p>
    <w:p w:rsidR="005123FF" w:rsidRDefault="005123FF" w:rsidP="005123FF">
      <w:pPr>
        <w:jc w:val="both"/>
        <w:rPr>
          <w:sz w:val="28"/>
        </w:rPr>
      </w:pPr>
      <w:r>
        <w:rPr>
          <w:sz w:val="28"/>
        </w:rPr>
        <w:t>формировались вокруг Н. Ладовского. Их занимали проблемы пространс</w:t>
      </w:r>
      <w:r>
        <w:rPr>
          <w:sz w:val="28"/>
        </w:rPr>
        <w:t>т</w:t>
      </w:r>
      <w:r>
        <w:rPr>
          <w:sz w:val="28"/>
        </w:rPr>
        <w:t>ва и</w:t>
      </w:r>
    </w:p>
    <w:p w:rsidR="005123FF" w:rsidRDefault="005123FF" w:rsidP="005123FF">
      <w:pPr>
        <w:jc w:val="both"/>
        <w:rPr>
          <w:sz w:val="28"/>
        </w:rPr>
      </w:pPr>
      <w:r>
        <w:rPr>
          <w:sz w:val="28"/>
        </w:rPr>
        <w:t>объективные закономерности восприятия композиции архитектурной фо</w:t>
      </w:r>
      <w:r>
        <w:rPr>
          <w:sz w:val="28"/>
        </w:rPr>
        <w:t>р</w:t>
      </w:r>
      <w:r>
        <w:rPr>
          <w:sz w:val="28"/>
        </w:rPr>
        <w:t xml:space="preserve">мы, </w:t>
      </w:r>
    </w:p>
    <w:p w:rsidR="005123FF" w:rsidRDefault="005123FF" w:rsidP="005123FF">
      <w:pPr>
        <w:jc w:val="both"/>
        <w:rPr>
          <w:sz w:val="28"/>
        </w:rPr>
      </w:pPr>
      <w:r>
        <w:rPr>
          <w:sz w:val="28"/>
        </w:rPr>
        <w:t>художественные стороны зодчества не только эмоциональные, но и рационал</w:t>
      </w:r>
      <w:r>
        <w:rPr>
          <w:sz w:val="28"/>
        </w:rPr>
        <w:t>ь</w:t>
      </w:r>
      <w:r>
        <w:rPr>
          <w:sz w:val="28"/>
        </w:rPr>
        <w:t>ные.</w:t>
      </w:r>
    </w:p>
    <w:p w:rsidR="005123FF" w:rsidRDefault="005123FF" w:rsidP="005123FF">
      <w:pPr>
        <w:jc w:val="both"/>
        <w:rPr>
          <w:sz w:val="28"/>
        </w:rPr>
      </w:pPr>
      <w:r>
        <w:rPr>
          <w:sz w:val="28"/>
        </w:rPr>
        <w:t xml:space="preserve">     Конструктивисты: братья Веснины, М.Я. Гинсбург, А.С. Никольикий. В своем творчестве А. Веснин считал, что вещи, создаваемые современным художником , должны быть чистыми конструкциями без балласта изобраз</w:t>
      </w:r>
      <w:r>
        <w:rPr>
          <w:sz w:val="28"/>
        </w:rPr>
        <w:t>и</w:t>
      </w:r>
      <w:r>
        <w:rPr>
          <w:sz w:val="28"/>
        </w:rPr>
        <w:t>тельности.</w:t>
      </w:r>
    </w:p>
    <w:p w:rsidR="005123FF" w:rsidRDefault="005123FF" w:rsidP="005123FF">
      <w:pPr>
        <w:jc w:val="both"/>
        <w:rPr>
          <w:sz w:val="28"/>
        </w:rPr>
      </w:pPr>
      <w:r>
        <w:rPr>
          <w:sz w:val="28"/>
        </w:rPr>
        <w:t xml:space="preserve">     Позиция конструктивистов заключалась в выявлении функционально-конструктивной структуры во внешнем облике сооружения.</w:t>
      </w:r>
    </w:p>
    <w:p w:rsidR="005123FF" w:rsidRDefault="005123FF" w:rsidP="005123FF">
      <w:pPr>
        <w:jc w:val="both"/>
        <w:rPr>
          <w:sz w:val="28"/>
        </w:rPr>
      </w:pPr>
      <w:r>
        <w:rPr>
          <w:sz w:val="28"/>
        </w:rPr>
        <w:t xml:space="preserve">     Во второй половине 20-х - начале 30-х годов новое творческое направление стало определяющим. </w:t>
      </w:r>
    </w:p>
    <w:p w:rsidR="005123FF" w:rsidRDefault="005123FF" w:rsidP="005123FF">
      <w:pPr>
        <w:jc w:val="both"/>
        <w:rPr>
          <w:sz w:val="28"/>
        </w:rPr>
      </w:pPr>
      <w:r>
        <w:rPr>
          <w:sz w:val="28"/>
        </w:rPr>
        <w:t xml:space="preserve">     Наряду с прогрессивно настроенными архитекторами, отвергавшими экле</w:t>
      </w:r>
      <w:r>
        <w:rPr>
          <w:sz w:val="28"/>
        </w:rPr>
        <w:t>к</w:t>
      </w:r>
      <w:r>
        <w:rPr>
          <w:sz w:val="28"/>
        </w:rPr>
        <w:t>тику и видевшими свою цель в поисках нового, были и другие, ориентирующ</w:t>
      </w:r>
      <w:r>
        <w:rPr>
          <w:sz w:val="28"/>
        </w:rPr>
        <w:t>и</w:t>
      </w:r>
      <w:r>
        <w:rPr>
          <w:sz w:val="28"/>
        </w:rPr>
        <w:t xml:space="preserve">еся на возрождение архитектурных традиций прошлого. Это </w:t>
      </w:r>
      <w:r>
        <w:rPr>
          <w:sz w:val="28"/>
        </w:rPr>
        <w:lastRenderedPageBreak/>
        <w:t xml:space="preserve">проявилось в творчестве мастеров архитектуры старшего поколения И. Фомина, А.В. Щусева и особенно И.В. Жолтовского и А. Таманяна, которые продолжали поиски в направлении освоения классического наследия..   </w:t>
      </w:r>
    </w:p>
    <w:p w:rsidR="005123FF" w:rsidRDefault="005123FF" w:rsidP="005123FF">
      <w:pPr>
        <w:jc w:val="both"/>
        <w:rPr>
          <w:sz w:val="28"/>
        </w:rPr>
      </w:pPr>
    </w:p>
    <w:p w:rsidR="005123FF" w:rsidRDefault="005123FF" w:rsidP="005123FF">
      <w:pPr>
        <w:jc w:val="both"/>
        <w:rPr>
          <w:sz w:val="28"/>
        </w:rPr>
      </w:pPr>
      <w:r>
        <w:rPr>
          <w:sz w:val="28"/>
        </w:rPr>
        <w:t xml:space="preserve">     Изучение архитектуры города тем познавательнее, чем древнее история его возникновения. Это воссоздание умения предков на вещественных примерах, хранящих отношение древнего (древнего, скорей всего, надо бы заключить в кавычки) человека к окружающей природе как основе для своих искусстве</w:t>
      </w:r>
      <w:r>
        <w:rPr>
          <w:sz w:val="28"/>
        </w:rPr>
        <w:t>н</w:t>
      </w:r>
      <w:r>
        <w:rPr>
          <w:sz w:val="28"/>
        </w:rPr>
        <w:t>ных монументальных строений. Это “материализация” образа природных проявл</w:t>
      </w:r>
      <w:r>
        <w:rPr>
          <w:sz w:val="28"/>
        </w:rPr>
        <w:t>е</w:t>
      </w:r>
      <w:r>
        <w:rPr>
          <w:sz w:val="28"/>
        </w:rPr>
        <w:t>ний, запечатленного в сознании специалистов прошлых времен, их знания и мастерства, во многих случаях еще недоступного для понимания с</w:t>
      </w:r>
      <w:r>
        <w:rPr>
          <w:sz w:val="28"/>
        </w:rPr>
        <w:t>о</w:t>
      </w:r>
      <w:r>
        <w:rPr>
          <w:sz w:val="28"/>
        </w:rPr>
        <w:t>временных профессионалов. (Примеры).</w:t>
      </w:r>
    </w:p>
    <w:p w:rsidR="005123FF" w:rsidRDefault="005123FF" w:rsidP="005123FF">
      <w:pPr>
        <w:jc w:val="both"/>
        <w:rPr>
          <w:sz w:val="28"/>
        </w:rPr>
      </w:pPr>
      <w:r>
        <w:rPr>
          <w:sz w:val="28"/>
        </w:rPr>
        <w:t xml:space="preserve"> </w:t>
      </w:r>
    </w:p>
    <w:p w:rsidR="005123FF" w:rsidRDefault="005123FF" w:rsidP="005123FF">
      <w:pPr>
        <w:jc w:val="center"/>
        <w:rPr>
          <w:sz w:val="28"/>
        </w:rPr>
      </w:pPr>
      <w:r>
        <w:rPr>
          <w:sz w:val="28"/>
        </w:rPr>
        <w:t xml:space="preserve"> ПРИМЕРЫ ПОИСКА НОВОГО НАПРАВЛЕНИЯ И ОБРАЗА</w:t>
      </w:r>
    </w:p>
    <w:p w:rsidR="005123FF" w:rsidRDefault="005123FF" w:rsidP="005123FF">
      <w:pPr>
        <w:jc w:val="center"/>
        <w:rPr>
          <w:sz w:val="28"/>
        </w:rPr>
      </w:pPr>
      <w:r>
        <w:rPr>
          <w:sz w:val="28"/>
        </w:rPr>
        <w:t>АРХРТЕКТУРЫ ЗДАНИЯ И СООРУЖЕНИЯ</w:t>
      </w:r>
    </w:p>
    <w:p w:rsidR="005123FF" w:rsidRDefault="005123FF" w:rsidP="005123FF">
      <w:pPr>
        <w:ind w:left="375"/>
        <w:jc w:val="both"/>
        <w:rPr>
          <w:sz w:val="24"/>
        </w:rPr>
      </w:pPr>
    </w:p>
    <w:p w:rsidR="005123FF" w:rsidRDefault="005123FF" w:rsidP="005123FF">
      <w:pPr>
        <w:ind w:left="709" w:hanging="709"/>
        <w:jc w:val="both"/>
        <w:rPr>
          <w:sz w:val="24"/>
        </w:rPr>
      </w:pPr>
      <w:r>
        <w:rPr>
          <w:sz w:val="24"/>
        </w:rPr>
        <w:t xml:space="preserve">4040  4041  4042 - Прообразы новой архитектуры в “левом” искусстве 20-х годов.            (Пропагандистским органом “Левого фронта искусства” был журнал “ЛЕФ” и            позже “Новый ЛЕФ”, редактором которого был В.В. Маяковский). </w:t>
      </w:r>
    </w:p>
    <w:p w:rsidR="005123FF" w:rsidRDefault="005123FF" w:rsidP="005123FF">
      <w:pPr>
        <w:ind w:left="709" w:hanging="709"/>
        <w:jc w:val="both"/>
        <w:rPr>
          <w:sz w:val="24"/>
        </w:rPr>
      </w:pPr>
      <w:r>
        <w:rPr>
          <w:sz w:val="24"/>
        </w:rPr>
        <w:t>* (55)-4081  (0400  0401) - В.Е. Татлин. Проект “Башня III Интернационала” 1919 г. состоит из трех огромных стеклянных объемов - куба, пирамиды и цилиндра, расположе</w:t>
      </w:r>
      <w:r>
        <w:rPr>
          <w:sz w:val="24"/>
        </w:rPr>
        <w:t>н</w:t>
      </w:r>
      <w:r>
        <w:rPr>
          <w:sz w:val="24"/>
        </w:rPr>
        <w:t xml:space="preserve">ных </w:t>
      </w:r>
    </w:p>
    <w:p w:rsidR="005123FF" w:rsidRDefault="005123FF" w:rsidP="005123FF">
      <w:pPr>
        <w:ind w:left="709" w:hanging="709"/>
        <w:jc w:val="both"/>
        <w:rPr>
          <w:sz w:val="24"/>
        </w:rPr>
      </w:pPr>
      <w:r>
        <w:rPr>
          <w:sz w:val="24"/>
        </w:rPr>
        <w:t xml:space="preserve">           друг над другом, опоясанных стальной спиралью и постоянно вращающихся:            нижний куб - один оборот в год, средняя пирамида - оборот в месяц, верхний            цилиндр - оборот в сутки. Высота, можно сказать, новой “Вавилонской башни”            Татлина 400 метров. Это предложение было архитектурной фантазией, а нереальным проектом, по признанию - символическим романтизмом. По словам автора поиском “нового типа монументальных сооружений, соединяющих в себе чисто творческую форму с формой утилитарной”. Предложение было оторвано от реальных технич</w:t>
      </w:r>
      <w:r>
        <w:rPr>
          <w:sz w:val="24"/>
        </w:rPr>
        <w:t>е</w:t>
      </w:r>
      <w:r>
        <w:rPr>
          <w:sz w:val="24"/>
        </w:rPr>
        <w:t>ских и экономических возможностей, а также - практических нужд. “И все же - как писали - в этом проекте воплощены романтика и дерзновение духа многих архитектурных мечтаний первых революционных лет”, которое по признанию современников опер</w:t>
      </w:r>
      <w:r>
        <w:rPr>
          <w:sz w:val="24"/>
        </w:rPr>
        <w:t>е</w:t>
      </w:r>
      <w:r>
        <w:rPr>
          <w:sz w:val="24"/>
        </w:rPr>
        <w:t>дило время. Владимир Татлин художник-живописец, он рассматривал красоту как условие воплощения искусственных объектов в жизнь в технику изготовления, а сами объекты как нечто преобр</w:t>
      </w:r>
      <w:r>
        <w:rPr>
          <w:sz w:val="24"/>
        </w:rPr>
        <w:t>а</w:t>
      </w:r>
      <w:r>
        <w:rPr>
          <w:sz w:val="24"/>
        </w:rPr>
        <w:t>зованное художником.</w:t>
      </w:r>
    </w:p>
    <w:p w:rsidR="005123FF" w:rsidRDefault="005123FF" w:rsidP="005123FF">
      <w:pPr>
        <w:ind w:left="709" w:hanging="709"/>
        <w:jc w:val="both"/>
        <w:rPr>
          <w:sz w:val="24"/>
        </w:rPr>
      </w:pPr>
      <w:r>
        <w:rPr>
          <w:sz w:val="24"/>
        </w:rPr>
        <w:t xml:space="preserve">                В проекте В. Татлина выражена незавершенность развевающейся структуры (растущего природного творения), единения естественных и искусственных форм в пр</w:t>
      </w:r>
      <w:r>
        <w:rPr>
          <w:sz w:val="24"/>
        </w:rPr>
        <w:t>е</w:t>
      </w:r>
      <w:r>
        <w:rPr>
          <w:sz w:val="24"/>
        </w:rPr>
        <w:t>делах “дозволенного” продолжения возможностей Природы. Это не подражание фо</w:t>
      </w:r>
      <w:r>
        <w:rPr>
          <w:sz w:val="24"/>
        </w:rPr>
        <w:t>р</w:t>
      </w:r>
      <w:r>
        <w:rPr>
          <w:sz w:val="24"/>
        </w:rPr>
        <w:t>ме Вавилонской башни, а новое содержание формы, соответствующее будущей созидател</w:t>
      </w:r>
      <w:r>
        <w:rPr>
          <w:sz w:val="24"/>
        </w:rPr>
        <w:t>ь</w:t>
      </w:r>
      <w:r>
        <w:rPr>
          <w:sz w:val="24"/>
        </w:rPr>
        <w:t>ной деятельности человека. Это то, что гениально, что познается со временем, а в период появления, почти без исключения, подвергается гонению, отвергается общепр</w:t>
      </w:r>
      <w:r>
        <w:rPr>
          <w:sz w:val="24"/>
        </w:rPr>
        <w:t>и</w:t>
      </w:r>
      <w:r>
        <w:rPr>
          <w:sz w:val="24"/>
        </w:rPr>
        <w:t xml:space="preserve">знанным, обыденным.   </w:t>
      </w:r>
    </w:p>
    <w:p w:rsidR="005123FF" w:rsidRDefault="005123FF" w:rsidP="005123FF">
      <w:pPr>
        <w:ind w:left="709" w:hanging="709"/>
        <w:jc w:val="both"/>
        <w:rPr>
          <w:sz w:val="24"/>
        </w:rPr>
      </w:pPr>
      <w:r>
        <w:rPr>
          <w:sz w:val="24"/>
        </w:rPr>
        <w:t>* (75) - 4136  4137  4138  4139  (341  345   349  348) - И.И. Леонидов. Дипломный проект института библиотековедения им. В.И. Ленина, демонстрировавшийся в 1927 г. на Первой выставке современной архитектуры в Москве. Комплекс библиотеки, включа</w:t>
      </w:r>
      <w:r>
        <w:rPr>
          <w:sz w:val="24"/>
        </w:rPr>
        <w:t>ю</w:t>
      </w:r>
      <w:r>
        <w:rPr>
          <w:sz w:val="24"/>
        </w:rPr>
        <w:t>щий научно-исследовательские институты, аудитории и пр. представляет оригинал</w:t>
      </w:r>
      <w:r>
        <w:rPr>
          <w:sz w:val="24"/>
        </w:rPr>
        <w:t>ь</w:t>
      </w:r>
      <w:r>
        <w:rPr>
          <w:sz w:val="24"/>
        </w:rPr>
        <w:t>ную объемно-пространственную композицию из огромного шара, поднятого над зе</w:t>
      </w:r>
      <w:r>
        <w:rPr>
          <w:sz w:val="24"/>
        </w:rPr>
        <w:t>м</w:t>
      </w:r>
      <w:r>
        <w:rPr>
          <w:sz w:val="24"/>
        </w:rPr>
        <w:t>лей на ажурных металлических конструкциях, и вертикали  параллелепипеда (книг</w:t>
      </w:r>
      <w:r>
        <w:rPr>
          <w:sz w:val="24"/>
        </w:rPr>
        <w:t>о</w:t>
      </w:r>
      <w:r>
        <w:rPr>
          <w:sz w:val="24"/>
        </w:rPr>
        <w:t xml:space="preserve">хранилища).      </w:t>
      </w:r>
    </w:p>
    <w:p w:rsidR="005123FF" w:rsidRDefault="005123FF" w:rsidP="005123FF">
      <w:pPr>
        <w:ind w:left="709" w:hanging="709"/>
        <w:jc w:val="both"/>
        <w:rPr>
          <w:sz w:val="24"/>
        </w:rPr>
      </w:pPr>
      <w:r>
        <w:rPr>
          <w:sz w:val="24"/>
        </w:rPr>
        <w:lastRenderedPageBreak/>
        <w:t xml:space="preserve">                И.И. Леонидов не соорудил ни одного крупного сооружения, но его творческие п</w:t>
      </w:r>
      <w:r>
        <w:rPr>
          <w:sz w:val="24"/>
        </w:rPr>
        <w:t>о</w:t>
      </w:r>
      <w:r>
        <w:rPr>
          <w:sz w:val="24"/>
        </w:rPr>
        <w:t xml:space="preserve">исковые проекты нового, опередившие мыслимые и технические возможности             времени, послужили развитию мировой архитектуры.  </w:t>
      </w:r>
    </w:p>
    <w:p w:rsidR="005123FF" w:rsidRDefault="005123FF" w:rsidP="005123FF">
      <w:pPr>
        <w:jc w:val="both"/>
        <w:rPr>
          <w:sz w:val="24"/>
        </w:rPr>
      </w:pPr>
      <w:r>
        <w:rPr>
          <w:sz w:val="24"/>
        </w:rPr>
        <w:t xml:space="preserve">* (64) - 4082  4083 - В. Кринский. Проект небоскреба на Лубянке. </w:t>
      </w:r>
    </w:p>
    <w:p w:rsidR="005123FF" w:rsidRDefault="005123FF" w:rsidP="005123FF">
      <w:pPr>
        <w:tabs>
          <w:tab w:val="left" w:pos="709"/>
        </w:tabs>
        <w:ind w:left="709" w:hanging="709"/>
        <w:jc w:val="both"/>
        <w:rPr>
          <w:sz w:val="24"/>
        </w:rPr>
      </w:pPr>
      <w:r>
        <w:rPr>
          <w:sz w:val="24"/>
        </w:rPr>
        <w:t>* (65) - 4084  4085 - Л. Лисицкий (1923-1925 гг.) предложил соорудить в Москве над перес</w:t>
      </w:r>
      <w:r>
        <w:rPr>
          <w:sz w:val="24"/>
        </w:rPr>
        <w:t>е</w:t>
      </w:r>
      <w:r>
        <w:rPr>
          <w:sz w:val="24"/>
        </w:rPr>
        <w:t>чениями Бульварного кольца с радиальными магистралями “горизонтальные неб</w:t>
      </w:r>
      <w:r>
        <w:rPr>
          <w:sz w:val="24"/>
        </w:rPr>
        <w:t>о</w:t>
      </w:r>
      <w:r>
        <w:rPr>
          <w:sz w:val="24"/>
        </w:rPr>
        <w:t xml:space="preserve">скребы” в виде двухэтажных или трехэтажных протяженных зданий, поднятых на трех опорах.  </w:t>
      </w:r>
    </w:p>
    <w:p w:rsidR="005123FF" w:rsidRDefault="005123FF" w:rsidP="005123FF">
      <w:pPr>
        <w:jc w:val="both"/>
        <w:rPr>
          <w:sz w:val="24"/>
        </w:rPr>
      </w:pPr>
      <w:r>
        <w:rPr>
          <w:sz w:val="24"/>
        </w:rPr>
        <w:t>4086 - А. Петров. Проект кузницы.</w:t>
      </w:r>
    </w:p>
    <w:p w:rsidR="005123FF" w:rsidRDefault="005123FF" w:rsidP="005123FF">
      <w:pPr>
        <w:ind w:left="709" w:hanging="709"/>
        <w:jc w:val="both"/>
        <w:rPr>
          <w:sz w:val="28"/>
        </w:rPr>
      </w:pPr>
      <w:r>
        <w:rPr>
          <w:sz w:val="24"/>
        </w:rPr>
        <w:t>* (30) - 4021  (0340  547  544  200)  (3061  3062  3063  3064  3065  3067  3068  3069  3073  3074  3075) - И.И. Леонидов. Проект социалистического расселения при Магнитогорском            комбинате (1930 г.). Леонидов мечтал создать “жилье, где труд, отдых и культура            органически связаны друг с другом”. Он предлагал создать город - линию вдоль            транспортной магистрали, где смешанная - башенная и малоэтажная жилая застройка чередуется с детскими и общественными учреждениями, окруженными садами, пр</w:t>
      </w:r>
      <w:r>
        <w:rPr>
          <w:sz w:val="24"/>
        </w:rPr>
        <w:t>и</w:t>
      </w:r>
      <w:r>
        <w:rPr>
          <w:sz w:val="24"/>
        </w:rPr>
        <w:t>мыкающими к берегу реки.</w:t>
      </w:r>
    </w:p>
    <w:p w:rsidR="005123FF" w:rsidRDefault="005123FF" w:rsidP="005123FF">
      <w:pPr>
        <w:ind w:left="709" w:hanging="709"/>
        <w:jc w:val="both"/>
        <w:rPr>
          <w:sz w:val="24"/>
        </w:rPr>
      </w:pPr>
      <w:r>
        <w:rPr>
          <w:sz w:val="24"/>
        </w:rPr>
        <w:t>........ - Арх. В. Захаров, О. Таушканов и пр. Общий вид гелиокомплекса “СОЛНЦЕ”. Пос</w:t>
      </w:r>
      <w:r>
        <w:rPr>
          <w:sz w:val="24"/>
        </w:rPr>
        <w:t>е</w:t>
      </w:r>
      <w:r>
        <w:rPr>
          <w:sz w:val="24"/>
        </w:rPr>
        <w:t>лок Чанги, Узбекистан .</w:t>
      </w:r>
    </w:p>
    <w:p w:rsidR="005123FF" w:rsidRDefault="005123FF" w:rsidP="005123FF">
      <w:pPr>
        <w:jc w:val="both"/>
        <w:rPr>
          <w:sz w:val="24"/>
        </w:rPr>
      </w:pPr>
      <w:r>
        <w:rPr>
          <w:sz w:val="24"/>
        </w:rPr>
        <w:t>**************************************</w:t>
      </w:r>
    </w:p>
    <w:p w:rsidR="005123FF" w:rsidRDefault="005123FF" w:rsidP="005123FF">
      <w:pPr>
        <w:jc w:val="both"/>
        <w:rPr>
          <w:sz w:val="24"/>
        </w:rPr>
      </w:pPr>
    </w:p>
    <w:p w:rsidR="005123FF" w:rsidRDefault="005123FF" w:rsidP="005123FF">
      <w:pPr>
        <w:jc w:val="both"/>
        <w:rPr>
          <w:sz w:val="24"/>
        </w:rPr>
      </w:pPr>
      <w:r>
        <w:rPr>
          <w:sz w:val="24"/>
        </w:rPr>
        <w:t xml:space="preserve">           Примеры строительства новых городов:</w:t>
      </w:r>
    </w:p>
    <w:p w:rsidR="005123FF" w:rsidRDefault="005123FF" w:rsidP="005123FF">
      <w:pPr>
        <w:jc w:val="both"/>
        <w:rPr>
          <w:sz w:val="24"/>
        </w:rPr>
      </w:pPr>
      <w:r>
        <w:rPr>
          <w:sz w:val="24"/>
        </w:rPr>
        <w:t xml:space="preserve">0413 - Эрнат Костес. Мехико. Город строится на развалинах поселения ацтеков с 1521 года.  </w:t>
      </w:r>
    </w:p>
    <w:p w:rsidR="005123FF" w:rsidRDefault="005123FF" w:rsidP="005123FF">
      <w:pPr>
        <w:ind w:left="567" w:hanging="567"/>
        <w:jc w:val="both"/>
        <w:rPr>
          <w:sz w:val="24"/>
        </w:rPr>
      </w:pPr>
      <w:r>
        <w:rPr>
          <w:sz w:val="24"/>
        </w:rPr>
        <w:t>* (28) - 0318   0319  0320 - Люсио Коста, Оскар Нимейер. Бразилия. 0319 - Центральная эк</w:t>
      </w:r>
      <w:r>
        <w:rPr>
          <w:sz w:val="24"/>
        </w:rPr>
        <w:t>с</w:t>
      </w:r>
      <w:r>
        <w:rPr>
          <w:sz w:val="24"/>
        </w:rPr>
        <w:t>планада 6 км. На переднем плане магистраль, связывающая жилые районы с развязкой в четырех уровнях , которая включает автобусную станцию. Далее театр, здания мин</w:t>
      </w:r>
      <w:r>
        <w:rPr>
          <w:sz w:val="24"/>
        </w:rPr>
        <w:t>и</w:t>
      </w:r>
      <w:r>
        <w:rPr>
          <w:sz w:val="24"/>
        </w:rPr>
        <w:t xml:space="preserve">стерств, площадь Трех Властителей, дворец президента. 0320 - Общий вид площади Трех Властителей и части зданий конгресса. </w:t>
      </w:r>
    </w:p>
    <w:p w:rsidR="005123FF" w:rsidRDefault="005123FF" w:rsidP="005123FF">
      <w:pPr>
        <w:jc w:val="both"/>
        <w:rPr>
          <w:sz w:val="24"/>
        </w:rPr>
      </w:pPr>
      <w:r>
        <w:rPr>
          <w:sz w:val="24"/>
        </w:rPr>
        <w:t>0379 - Мексика.</w:t>
      </w:r>
    </w:p>
    <w:p w:rsidR="005123FF" w:rsidRDefault="005123FF" w:rsidP="005123FF">
      <w:pPr>
        <w:ind w:left="567" w:hanging="567"/>
        <w:jc w:val="both"/>
        <w:rPr>
          <w:sz w:val="24"/>
        </w:rPr>
      </w:pPr>
      <w:r>
        <w:rPr>
          <w:sz w:val="24"/>
        </w:rPr>
        <w:t>*(29) - 0380   0381  0382 - Авторы Губерт Бенет, Дж.Уиттл, Дж. Кейрнс, У. Дж. Эпплетон, Д.  Т. Гровс. Новый город Темзмид, восточная окраина в 6 км. От Лондона, на южном б</w:t>
      </w:r>
      <w:r>
        <w:rPr>
          <w:sz w:val="24"/>
        </w:rPr>
        <w:t>е</w:t>
      </w:r>
      <w:r>
        <w:rPr>
          <w:sz w:val="24"/>
        </w:rPr>
        <w:t>регу Темзы. 0380 - общий вид. 0381 - фрагмент города. 0382 - центр города.</w:t>
      </w:r>
    </w:p>
    <w:p w:rsidR="005123FF" w:rsidRDefault="005123FF" w:rsidP="005123FF">
      <w:pPr>
        <w:ind w:left="567" w:hanging="567"/>
        <w:jc w:val="both"/>
        <w:rPr>
          <w:sz w:val="24"/>
        </w:rPr>
      </w:pPr>
      <w:r>
        <w:rPr>
          <w:sz w:val="24"/>
        </w:rPr>
        <w:t xml:space="preserve">         “а) Город решен как законченная и комплексная городская среда... на 60 тыс. жит</w:t>
      </w:r>
      <w:r>
        <w:rPr>
          <w:sz w:val="24"/>
        </w:rPr>
        <w:t>е</w:t>
      </w:r>
      <w:r>
        <w:rPr>
          <w:sz w:val="24"/>
        </w:rPr>
        <w:t>лей...</w:t>
      </w:r>
    </w:p>
    <w:p w:rsidR="005123FF" w:rsidRDefault="005123FF" w:rsidP="005123FF">
      <w:pPr>
        <w:ind w:left="567" w:hanging="567"/>
        <w:jc w:val="both"/>
        <w:rPr>
          <w:sz w:val="24"/>
        </w:rPr>
      </w:pPr>
      <w:r>
        <w:rPr>
          <w:sz w:val="24"/>
        </w:rPr>
        <w:t xml:space="preserve">         б) Предусмотрена высокая плотность застройки... В центре города вдоль р</w:t>
      </w:r>
      <w:r>
        <w:rPr>
          <w:sz w:val="24"/>
        </w:rPr>
        <w:t>е</w:t>
      </w:r>
      <w:r>
        <w:rPr>
          <w:sz w:val="24"/>
        </w:rPr>
        <w:t>ки...строительство двенадцати этажных жилых домов, в остальных частях города дома приняты 3-х и 4- этажные.</w:t>
      </w:r>
    </w:p>
    <w:p w:rsidR="005123FF" w:rsidRDefault="005123FF" w:rsidP="005123FF">
      <w:pPr>
        <w:ind w:left="567" w:hanging="567"/>
        <w:jc w:val="both"/>
        <w:rPr>
          <w:sz w:val="24"/>
        </w:rPr>
      </w:pPr>
      <w:r>
        <w:rPr>
          <w:sz w:val="24"/>
        </w:rPr>
        <w:t xml:space="preserve">         в) Пешеходное движение отделено от автомобильного транспорта...дорожная сеть ув</w:t>
      </w:r>
      <w:r>
        <w:rPr>
          <w:sz w:val="24"/>
        </w:rPr>
        <w:t>я</w:t>
      </w:r>
      <w:r>
        <w:rPr>
          <w:sz w:val="24"/>
        </w:rPr>
        <w:t>зана с лондонской агломерацией.</w:t>
      </w:r>
    </w:p>
    <w:p w:rsidR="005123FF" w:rsidRDefault="005123FF" w:rsidP="005123FF">
      <w:pPr>
        <w:ind w:left="567" w:hanging="567"/>
        <w:jc w:val="both"/>
        <w:rPr>
          <w:sz w:val="24"/>
        </w:rPr>
      </w:pPr>
      <w:r>
        <w:rPr>
          <w:sz w:val="24"/>
        </w:rPr>
        <w:t xml:space="preserve">         г) Внимание уделено созданию городского ландшафта...Сочетание застройки и свобо</w:t>
      </w:r>
      <w:r>
        <w:rPr>
          <w:sz w:val="24"/>
        </w:rPr>
        <w:t>д</w:t>
      </w:r>
      <w:r>
        <w:rPr>
          <w:sz w:val="24"/>
        </w:rPr>
        <w:t>ной территории или озелененных участков, - водоемов разного рода и размера, разн</w:t>
      </w:r>
      <w:r>
        <w:rPr>
          <w:sz w:val="24"/>
        </w:rPr>
        <w:t>о</w:t>
      </w:r>
      <w:r>
        <w:rPr>
          <w:sz w:val="24"/>
        </w:rPr>
        <w:t>образных пространственных и объемных решений.</w:t>
      </w:r>
    </w:p>
    <w:p w:rsidR="005123FF" w:rsidRDefault="005123FF" w:rsidP="005123FF">
      <w:pPr>
        <w:ind w:left="567" w:hanging="567"/>
        <w:jc w:val="both"/>
        <w:rPr>
          <w:sz w:val="24"/>
        </w:rPr>
      </w:pPr>
      <w:r>
        <w:rPr>
          <w:sz w:val="24"/>
        </w:rPr>
        <w:t xml:space="preserve">         д) Городские микрорайоны 1.5-2 тыс. квартир развиваются вокруг обслуживающих предприятий, школ, магазинов и предприятий для работы населения. Для защиты ми</w:t>
      </w:r>
      <w:r>
        <w:rPr>
          <w:sz w:val="24"/>
        </w:rPr>
        <w:t>к</w:t>
      </w:r>
      <w:r>
        <w:rPr>
          <w:sz w:val="24"/>
        </w:rPr>
        <w:t>рорайонов от шумов и выхлопных газов предусмотрено строительство высоких зданий по их периферии.</w:t>
      </w:r>
    </w:p>
    <w:p w:rsidR="005123FF" w:rsidRDefault="005123FF" w:rsidP="005123FF">
      <w:pPr>
        <w:ind w:left="567" w:hanging="567"/>
        <w:jc w:val="both"/>
        <w:rPr>
          <w:sz w:val="24"/>
        </w:rPr>
      </w:pPr>
      <w:r>
        <w:rPr>
          <w:sz w:val="24"/>
        </w:rPr>
        <w:t xml:space="preserve">              Г. Бенету в 1969 г. присуждена “Гранд - При” международного союза архитекторов.     </w:t>
      </w:r>
    </w:p>
    <w:p w:rsidR="005123FF" w:rsidRDefault="005123FF" w:rsidP="005123FF">
      <w:pPr>
        <w:ind w:left="567" w:hanging="567"/>
        <w:jc w:val="both"/>
        <w:rPr>
          <w:sz w:val="24"/>
        </w:rPr>
      </w:pPr>
      <w:r>
        <w:rPr>
          <w:sz w:val="24"/>
        </w:rPr>
        <w:t>* (30) - 4021 И.И. Леонидов. Проект социалистического расселения при Магнитогорском комбинате. (1930-е гг). Леонидов мечтал создать “жилье, где труд, отдых и культура о</w:t>
      </w:r>
      <w:r>
        <w:rPr>
          <w:sz w:val="24"/>
        </w:rPr>
        <w:t>р</w:t>
      </w:r>
      <w:r>
        <w:rPr>
          <w:sz w:val="24"/>
        </w:rPr>
        <w:t>ганически связаны друг с другом”. Смешанная застройка - малоэтажная и башенная, окруженная садами. Транспорт и промышленность за пределами жилой застройки. (Ле Корбюзье. Луч</w:t>
      </w:r>
      <w:r>
        <w:rPr>
          <w:sz w:val="24"/>
        </w:rPr>
        <w:t>е</w:t>
      </w:r>
      <w:r>
        <w:rPr>
          <w:sz w:val="24"/>
        </w:rPr>
        <w:t>зарный город).</w:t>
      </w:r>
    </w:p>
    <w:p w:rsidR="005123FF" w:rsidRDefault="005123FF" w:rsidP="005123FF">
      <w:pPr>
        <w:ind w:left="709" w:hanging="709"/>
        <w:jc w:val="both"/>
        <w:rPr>
          <w:sz w:val="24"/>
        </w:rPr>
      </w:pPr>
      <w:r>
        <w:rPr>
          <w:sz w:val="24"/>
        </w:rPr>
        <w:t>* (25) - 4471(1,2)  2532  2536  2537  2541  2543  2544  2531  2534  2533  2535 - город Навои. Узб</w:t>
      </w:r>
      <w:r>
        <w:rPr>
          <w:sz w:val="24"/>
        </w:rPr>
        <w:t>е</w:t>
      </w:r>
      <w:r>
        <w:rPr>
          <w:sz w:val="24"/>
        </w:rPr>
        <w:t xml:space="preserve">кистан.. </w:t>
      </w:r>
    </w:p>
    <w:p w:rsidR="005123FF" w:rsidRDefault="005123FF" w:rsidP="005123FF">
      <w:pPr>
        <w:jc w:val="both"/>
        <w:rPr>
          <w:sz w:val="24"/>
        </w:rPr>
      </w:pPr>
    </w:p>
    <w:p w:rsidR="005123FF" w:rsidRDefault="005123FF" w:rsidP="005123FF">
      <w:pPr>
        <w:jc w:val="both"/>
        <w:rPr>
          <w:sz w:val="24"/>
        </w:rPr>
      </w:pPr>
      <w:r>
        <w:rPr>
          <w:sz w:val="24"/>
        </w:rPr>
        <w:t xml:space="preserve">         Конкретизированная фантастика разработок будущих городов:</w:t>
      </w:r>
    </w:p>
    <w:p w:rsidR="005123FF" w:rsidRDefault="005123FF" w:rsidP="005123FF">
      <w:pPr>
        <w:ind w:left="567" w:hanging="567"/>
        <w:jc w:val="both"/>
        <w:rPr>
          <w:sz w:val="24"/>
        </w:rPr>
      </w:pPr>
      <w:r>
        <w:rPr>
          <w:sz w:val="24"/>
        </w:rPr>
        <w:t>* (22) - 0437   0438 - Х. Моггридж, Д. Мартин, К. Энтони. (1968 г.) Плавучий город на 50 тыс. жителей в 37 км от берегов Англии в Северном море с возможным осуществлением. через 50 лет. (Место природного газа, что обеспечивает получение автономной эне</w:t>
      </w:r>
      <w:r>
        <w:rPr>
          <w:sz w:val="24"/>
        </w:rPr>
        <w:t>р</w:t>
      </w:r>
      <w:r>
        <w:rPr>
          <w:sz w:val="24"/>
        </w:rPr>
        <w:t>гии).</w:t>
      </w:r>
    </w:p>
    <w:p w:rsidR="005123FF" w:rsidRDefault="005123FF" w:rsidP="005123FF">
      <w:pPr>
        <w:ind w:left="567" w:hanging="567"/>
        <w:jc w:val="both"/>
        <w:rPr>
          <w:sz w:val="24"/>
        </w:rPr>
      </w:pPr>
      <w:r>
        <w:rPr>
          <w:sz w:val="24"/>
        </w:rPr>
        <w:t xml:space="preserve">              “Возможное решение проблемы безудержного демографического роста и недоста</w:t>
      </w:r>
      <w:r>
        <w:rPr>
          <w:sz w:val="24"/>
        </w:rPr>
        <w:t>т</w:t>
      </w:r>
      <w:r>
        <w:rPr>
          <w:sz w:val="24"/>
        </w:rPr>
        <w:t>ка свободных земельных участков”.</w:t>
      </w:r>
    </w:p>
    <w:p w:rsidR="005123FF" w:rsidRDefault="005123FF" w:rsidP="005123FF">
      <w:pPr>
        <w:ind w:left="567" w:hanging="567"/>
        <w:jc w:val="both"/>
        <w:rPr>
          <w:sz w:val="24"/>
        </w:rPr>
      </w:pPr>
      <w:r>
        <w:rPr>
          <w:sz w:val="24"/>
        </w:rPr>
        <w:t xml:space="preserve">              Защита от ветра и волн обеспечивается внешним плавучим экраном.</w:t>
      </w:r>
    </w:p>
    <w:p w:rsidR="005123FF" w:rsidRDefault="005123FF" w:rsidP="005123FF">
      <w:pPr>
        <w:ind w:left="567" w:hanging="567"/>
        <w:jc w:val="both"/>
        <w:rPr>
          <w:sz w:val="24"/>
        </w:rPr>
      </w:pPr>
      <w:r>
        <w:rPr>
          <w:sz w:val="24"/>
        </w:rPr>
        <w:t xml:space="preserve">              В городе кроме жилья предусмотрено строительство зданий обслуживания и пре</w:t>
      </w:r>
      <w:r>
        <w:rPr>
          <w:sz w:val="24"/>
        </w:rPr>
        <w:t>д</w:t>
      </w:r>
      <w:r>
        <w:rPr>
          <w:sz w:val="24"/>
        </w:rPr>
        <w:t>приятий по выпуску определенных промышленных изделий и продуктов.</w:t>
      </w:r>
    </w:p>
    <w:p w:rsidR="005123FF" w:rsidRDefault="005123FF" w:rsidP="005123FF">
      <w:pPr>
        <w:ind w:left="567" w:hanging="567"/>
        <w:jc w:val="both"/>
        <w:rPr>
          <w:sz w:val="24"/>
        </w:rPr>
      </w:pPr>
      <w:r>
        <w:rPr>
          <w:sz w:val="24"/>
        </w:rPr>
        <w:t xml:space="preserve">              “Предложенная форма атолла дает убежище судам и создает условия для водного спорта.</w:t>
      </w:r>
    </w:p>
    <w:p w:rsidR="005123FF" w:rsidRDefault="005123FF" w:rsidP="005123FF">
      <w:pPr>
        <w:ind w:left="567" w:hanging="567"/>
        <w:jc w:val="both"/>
        <w:rPr>
          <w:sz w:val="24"/>
        </w:rPr>
      </w:pPr>
      <w:r>
        <w:rPr>
          <w:sz w:val="24"/>
        </w:rPr>
        <w:t>* (23) - 0432 - П. Меймон. Плавучий город для Японии. (1959 г.). Каждый из островов ди</w:t>
      </w:r>
      <w:r>
        <w:rPr>
          <w:sz w:val="24"/>
        </w:rPr>
        <w:t>а</w:t>
      </w:r>
      <w:r>
        <w:rPr>
          <w:sz w:val="24"/>
        </w:rPr>
        <w:t xml:space="preserve">метром 300 м состоит из подводного кессона 200 тыс. м кв. полезной площади (заводы, автостоянки, склады, резервуары ...). Здания диаметром </w:t>
      </w:r>
      <w:r w:rsidRPr="00A81B19">
        <w:rPr>
          <w:sz w:val="24"/>
        </w:rPr>
        <w:t>~</w:t>
      </w:r>
      <w:r>
        <w:rPr>
          <w:sz w:val="24"/>
        </w:rPr>
        <w:t xml:space="preserve"> 20 м., высотой </w:t>
      </w:r>
      <w:r w:rsidRPr="00A81B19">
        <w:rPr>
          <w:sz w:val="24"/>
        </w:rPr>
        <w:t>~</w:t>
      </w:r>
      <w:r>
        <w:rPr>
          <w:sz w:val="24"/>
        </w:rPr>
        <w:t xml:space="preserve"> 150 м с нас</w:t>
      </w:r>
      <w:r>
        <w:rPr>
          <w:sz w:val="24"/>
        </w:rPr>
        <w:t>е</w:t>
      </w:r>
      <w:r>
        <w:rPr>
          <w:sz w:val="24"/>
        </w:rPr>
        <w:t>лением от 10 до 30 тыс.</w:t>
      </w:r>
    </w:p>
    <w:p w:rsidR="005123FF" w:rsidRDefault="005123FF" w:rsidP="005123FF">
      <w:pPr>
        <w:jc w:val="both"/>
        <w:rPr>
          <w:sz w:val="24"/>
        </w:rPr>
      </w:pPr>
      <w:r>
        <w:rPr>
          <w:sz w:val="24"/>
        </w:rPr>
        <w:t>* (24) - 0433 - П. Меймон. Вертикальный г</w:t>
      </w:r>
      <w:r>
        <w:rPr>
          <w:sz w:val="24"/>
        </w:rPr>
        <w:t>о</w:t>
      </w:r>
      <w:r>
        <w:rPr>
          <w:sz w:val="24"/>
        </w:rPr>
        <w:t>род. (1959 г.).</w:t>
      </w:r>
    </w:p>
    <w:p w:rsidR="005123FF" w:rsidRDefault="005123FF" w:rsidP="005123FF">
      <w:pPr>
        <w:jc w:val="both"/>
        <w:rPr>
          <w:sz w:val="24"/>
        </w:rPr>
      </w:pPr>
      <w:r>
        <w:rPr>
          <w:sz w:val="24"/>
        </w:rPr>
        <w:t>* (24) - 0434 - П. Меймон. Плавающий или наземный город. (1959 г.).</w:t>
      </w:r>
    </w:p>
    <w:p w:rsidR="005123FF" w:rsidRDefault="005123FF" w:rsidP="005123FF">
      <w:pPr>
        <w:ind w:left="567" w:hanging="567"/>
        <w:jc w:val="both"/>
        <w:rPr>
          <w:sz w:val="24"/>
        </w:rPr>
      </w:pPr>
      <w:r>
        <w:rPr>
          <w:sz w:val="24"/>
        </w:rPr>
        <w:t>*(26) - 0435 - П. Меймон. Монако. Первый город “на плаву”. Спутник Монако на искусст  венном полуострове отвоеванном от моря до 18 тыс. жителей.</w:t>
      </w:r>
    </w:p>
    <w:p w:rsidR="005123FF" w:rsidRDefault="005123FF" w:rsidP="005123FF">
      <w:pPr>
        <w:ind w:left="567" w:hanging="567"/>
        <w:jc w:val="both"/>
        <w:rPr>
          <w:sz w:val="24"/>
        </w:rPr>
      </w:pPr>
      <w:r>
        <w:rPr>
          <w:sz w:val="24"/>
        </w:rPr>
        <w:t xml:space="preserve">              Город удерживается якорными цепями. 27 полых наклонных опор с лифтами и ко</w:t>
      </w:r>
      <w:r>
        <w:rPr>
          <w:sz w:val="24"/>
        </w:rPr>
        <w:t>м</w:t>
      </w:r>
      <w:r>
        <w:rPr>
          <w:sz w:val="24"/>
        </w:rPr>
        <w:t xml:space="preserve">муникациями поддерживают верхние кольца. Первое кольцо на 8-ми метровой высоте позволяет проход судов. Здесь улица с торговыми, зрелищными учреждениями, </w:t>
      </w:r>
    </w:p>
    <w:p w:rsidR="005123FF" w:rsidRDefault="005123FF" w:rsidP="005123FF">
      <w:pPr>
        <w:ind w:left="567" w:hanging="567"/>
        <w:jc w:val="both"/>
        <w:rPr>
          <w:sz w:val="24"/>
        </w:rPr>
      </w:pPr>
      <w:r>
        <w:rPr>
          <w:sz w:val="24"/>
        </w:rPr>
        <w:t xml:space="preserve">         висячими садами, ба</w:t>
      </w:r>
      <w:r>
        <w:rPr>
          <w:sz w:val="24"/>
        </w:rPr>
        <w:t>с</w:t>
      </w:r>
      <w:r>
        <w:rPr>
          <w:sz w:val="24"/>
        </w:rPr>
        <w:t>сейном. 2-е кольцо из 7 этажей.</w:t>
      </w:r>
    </w:p>
    <w:p w:rsidR="005123FF" w:rsidRDefault="005123FF" w:rsidP="005123FF">
      <w:pPr>
        <w:ind w:left="567" w:hanging="567"/>
        <w:jc w:val="both"/>
        <w:rPr>
          <w:sz w:val="24"/>
        </w:rPr>
      </w:pPr>
      <w:r>
        <w:rPr>
          <w:sz w:val="24"/>
        </w:rPr>
        <w:t xml:space="preserve">               Княжество Монако имеет территорию примерно 1.5 км. </w:t>
      </w:r>
    </w:p>
    <w:p w:rsidR="005123FF" w:rsidRDefault="005123FF" w:rsidP="005123FF">
      <w:pPr>
        <w:ind w:left="567" w:hanging="567"/>
        <w:jc w:val="both"/>
        <w:rPr>
          <w:sz w:val="24"/>
        </w:rPr>
      </w:pPr>
      <w:r>
        <w:rPr>
          <w:sz w:val="24"/>
        </w:rPr>
        <w:t>* (27) - 0436 - П. Меймон. Пирамидальный плавучий город в Токийском заливе на 10 млн. жителей из сейсмостойких островов. Плотность населения 2,5 тыс. га. Конкретизир</w:t>
      </w:r>
      <w:r>
        <w:rPr>
          <w:sz w:val="24"/>
        </w:rPr>
        <w:t>о</w:t>
      </w:r>
      <w:r>
        <w:rPr>
          <w:sz w:val="24"/>
        </w:rPr>
        <w:t>ванная фантастика. (1959 г.)</w:t>
      </w:r>
    </w:p>
    <w:p w:rsidR="005123FF" w:rsidRDefault="005123FF" w:rsidP="005123FF">
      <w:pPr>
        <w:jc w:val="both"/>
        <w:rPr>
          <w:sz w:val="24"/>
        </w:rPr>
      </w:pPr>
      <w:r>
        <w:rPr>
          <w:sz w:val="24"/>
        </w:rPr>
        <w:t>0366 - Жилой комплекс. СССР. (1970 г.).</w:t>
      </w:r>
    </w:p>
    <w:p w:rsidR="005123FF" w:rsidRDefault="005123FF" w:rsidP="005123FF">
      <w:pPr>
        <w:ind w:left="709" w:hanging="709"/>
        <w:jc w:val="both"/>
        <w:rPr>
          <w:sz w:val="24"/>
        </w:rPr>
      </w:pPr>
      <w:r>
        <w:rPr>
          <w:sz w:val="24"/>
        </w:rPr>
        <w:t>0365 - Х. К. Шулитс. Приемная “растущая” структура для мобильного жилища. (Совр. арх. 1970 г. № 2. С. 86-87).         (СССР ???).</w:t>
      </w:r>
    </w:p>
    <w:p w:rsidR="005123FF" w:rsidRDefault="005123FF" w:rsidP="005123FF">
      <w:pPr>
        <w:ind w:left="709" w:hanging="709"/>
        <w:jc w:val="both"/>
        <w:rPr>
          <w:sz w:val="24"/>
        </w:rPr>
      </w:pPr>
      <w:r>
        <w:rPr>
          <w:sz w:val="24"/>
        </w:rPr>
        <w:t>0364 - Анжела Арейтер. Передвижное жилье, допускающее расширение, предназначенное для включения в многоярусные структуры. (Совр. арх. 1970 г. № 2. С. 90). (СССР ???).</w:t>
      </w:r>
    </w:p>
    <w:p w:rsidR="005123FF" w:rsidRDefault="005123FF" w:rsidP="005123FF">
      <w:pPr>
        <w:jc w:val="both"/>
        <w:rPr>
          <w:sz w:val="24"/>
        </w:rPr>
      </w:pPr>
      <w:r>
        <w:rPr>
          <w:sz w:val="24"/>
        </w:rPr>
        <w:t>0362 - Структура.</w:t>
      </w:r>
    </w:p>
    <w:p w:rsidR="005123FF" w:rsidRDefault="005123FF" w:rsidP="005123FF">
      <w:pPr>
        <w:jc w:val="both"/>
        <w:rPr>
          <w:sz w:val="24"/>
        </w:rPr>
      </w:pPr>
      <w:r>
        <w:rPr>
          <w:sz w:val="24"/>
        </w:rPr>
        <w:t>0357 - Объемно-блочные здания. СССР.</w:t>
      </w:r>
    </w:p>
    <w:p w:rsidR="005123FF" w:rsidRDefault="005123FF" w:rsidP="005123FF">
      <w:pPr>
        <w:ind w:left="709" w:hanging="709"/>
        <w:jc w:val="both"/>
        <w:rPr>
          <w:sz w:val="24"/>
        </w:rPr>
      </w:pPr>
      <w:r>
        <w:rPr>
          <w:sz w:val="24"/>
        </w:rPr>
        <w:t xml:space="preserve">0356 - Дальтон, Дальтон Лиль, США.  Заменяемые ячейки различной длины в структуре со стальным каркасом. (Совр. арх. 1970 г. № 2. С. 46).         </w:t>
      </w:r>
    </w:p>
    <w:p w:rsidR="005123FF" w:rsidRDefault="005123FF" w:rsidP="005123FF">
      <w:pPr>
        <w:ind w:left="709" w:hanging="709"/>
        <w:jc w:val="both"/>
        <w:rPr>
          <w:sz w:val="24"/>
        </w:rPr>
      </w:pPr>
      <w:r>
        <w:rPr>
          <w:sz w:val="24"/>
        </w:rPr>
        <w:t xml:space="preserve">0355  0353  0354 - Арх. Морис Сильви. Франция. Метод </w:t>
      </w:r>
      <w:r>
        <w:rPr>
          <w:sz w:val="24"/>
          <w:lang w:val="en-US"/>
        </w:rPr>
        <w:t>Sigma</w:t>
      </w:r>
      <w:r>
        <w:rPr>
          <w:sz w:val="24"/>
        </w:rPr>
        <w:t>. Строительство жилых домов из объемных элементов заводского изготовления.</w:t>
      </w:r>
    </w:p>
    <w:p w:rsidR="005123FF" w:rsidRDefault="005123FF" w:rsidP="005123FF">
      <w:pPr>
        <w:ind w:left="709" w:hanging="709"/>
        <w:jc w:val="both"/>
        <w:rPr>
          <w:sz w:val="24"/>
        </w:rPr>
      </w:pPr>
      <w:r>
        <w:rPr>
          <w:sz w:val="24"/>
        </w:rPr>
        <w:t xml:space="preserve">                Индустриализация жилищного строительства. (Аналогия с автомобильной пр</w:t>
      </w:r>
      <w:r>
        <w:rPr>
          <w:sz w:val="24"/>
        </w:rPr>
        <w:t>о</w:t>
      </w:r>
      <w:r>
        <w:rPr>
          <w:sz w:val="24"/>
        </w:rPr>
        <w:t xml:space="preserve">мышленностью фирмы Ситроен. </w:t>
      </w:r>
    </w:p>
    <w:p w:rsidR="005123FF" w:rsidRDefault="005123FF" w:rsidP="005123FF">
      <w:pPr>
        <w:ind w:left="709" w:hanging="709"/>
        <w:jc w:val="both"/>
        <w:rPr>
          <w:sz w:val="24"/>
        </w:rPr>
      </w:pPr>
      <w:r>
        <w:rPr>
          <w:sz w:val="24"/>
        </w:rPr>
        <w:t xml:space="preserve">                “Необходимо , чтобы архитекторы, первая задача которых проникнуть в сущность нашей деятельной жизни, выявили в ней необходимых исполнителей, способных отыскать и довести до совершенного стандарта элементы, поддающиеся серийному промышленному изготовлению. Пока промышленность не овладеет технологие стр</w:t>
      </w:r>
      <w:r>
        <w:rPr>
          <w:sz w:val="24"/>
        </w:rPr>
        <w:t>о</w:t>
      </w:r>
      <w:r>
        <w:rPr>
          <w:sz w:val="24"/>
        </w:rPr>
        <w:t>ительства, мы будем пребывать в ночи: градостроительство останетсяна стрницах учебников  а без градостроительства общество захиреет” (Совр. арх. 1970 г. № 2. С. 52).</w:t>
      </w:r>
    </w:p>
    <w:p w:rsidR="005123FF" w:rsidRDefault="005123FF" w:rsidP="005123FF">
      <w:pPr>
        <w:ind w:left="567" w:hanging="567"/>
        <w:jc w:val="both"/>
        <w:rPr>
          <w:sz w:val="24"/>
        </w:rPr>
      </w:pPr>
    </w:p>
    <w:p w:rsidR="005123FF" w:rsidRDefault="005123FF" w:rsidP="005123FF">
      <w:pPr>
        <w:ind w:firstLine="390"/>
        <w:jc w:val="both"/>
        <w:rPr>
          <w:sz w:val="24"/>
        </w:rPr>
      </w:pPr>
      <w:r>
        <w:rPr>
          <w:sz w:val="24"/>
        </w:rPr>
        <w:t xml:space="preserve">  Поиски будущего расселения. Футуро:</w:t>
      </w:r>
    </w:p>
    <w:p w:rsidR="005123FF" w:rsidRDefault="005123FF" w:rsidP="005123FF">
      <w:pPr>
        <w:ind w:left="567" w:hanging="567"/>
        <w:jc w:val="both"/>
        <w:rPr>
          <w:sz w:val="24"/>
        </w:rPr>
      </w:pPr>
      <w:r>
        <w:rPr>
          <w:sz w:val="24"/>
        </w:rPr>
        <w:lastRenderedPageBreak/>
        <w:t>* (31) - 4003 - Милютин. Поточно-функциональная (линейная) схема развития городской планиро</w:t>
      </w:r>
      <w:r>
        <w:rPr>
          <w:sz w:val="24"/>
        </w:rPr>
        <w:t>в</w:t>
      </w:r>
      <w:r>
        <w:rPr>
          <w:sz w:val="24"/>
        </w:rPr>
        <w:t>ки..</w:t>
      </w:r>
    </w:p>
    <w:p w:rsidR="005123FF" w:rsidRDefault="005123FF" w:rsidP="005123FF">
      <w:pPr>
        <w:jc w:val="both"/>
        <w:rPr>
          <w:sz w:val="24"/>
        </w:rPr>
      </w:pPr>
      <w:r>
        <w:rPr>
          <w:sz w:val="24"/>
        </w:rPr>
        <w:t xml:space="preserve">* (32) - 4004 - Город-парабола И. Ладовского. 20-е гг. ХХ в. Планировка Москвы. </w:t>
      </w:r>
    </w:p>
    <w:p w:rsidR="005123FF" w:rsidRDefault="005123FF" w:rsidP="005123FF">
      <w:pPr>
        <w:jc w:val="both"/>
        <w:rPr>
          <w:sz w:val="24"/>
        </w:rPr>
      </w:pPr>
      <w:r>
        <w:rPr>
          <w:sz w:val="24"/>
        </w:rPr>
        <w:t xml:space="preserve">         Символический романтизм. Развитие - движение.</w:t>
      </w:r>
    </w:p>
    <w:p w:rsidR="005123FF" w:rsidRDefault="005123FF" w:rsidP="005123FF">
      <w:pPr>
        <w:ind w:left="567" w:hanging="567"/>
        <w:jc w:val="both"/>
        <w:rPr>
          <w:sz w:val="24"/>
        </w:rPr>
      </w:pPr>
      <w:r>
        <w:rPr>
          <w:sz w:val="24"/>
        </w:rPr>
        <w:t>* (33) - 0430 - Арх. К. Пруска. Система линейного расселения вдоль скоростных магистр</w:t>
      </w:r>
      <w:r>
        <w:rPr>
          <w:sz w:val="24"/>
        </w:rPr>
        <w:t>а</w:t>
      </w:r>
      <w:r>
        <w:rPr>
          <w:sz w:val="24"/>
        </w:rPr>
        <w:t>лей. Фасад первичного комплекса.</w:t>
      </w:r>
    </w:p>
    <w:p w:rsidR="005123FF" w:rsidRDefault="005123FF" w:rsidP="005123FF">
      <w:pPr>
        <w:ind w:left="567" w:hanging="567"/>
        <w:jc w:val="both"/>
        <w:rPr>
          <w:sz w:val="24"/>
        </w:rPr>
      </w:pPr>
      <w:r>
        <w:rPr>
          <w:sz w:val="24"/>
        </w:rPr>
        <w:t>* (34) - 0431 - Арх. Стенли Тигерман. США. (1961 г.). Линейный город над автострадой.    Строительство над автострадами Нью-Йорк-Вашингтон пяти рядов пирамидальых с</w:t>
      </w:r>
      <w:r>
        <w:rPr>
          <w:sz w:val="24"/>
        </w:rPr>
        <w:t>о</w:t>
      </w:r>
      <w:r>
        <w:rPr>
          <w:sz w:val="24"/>
        </w:rPr>
        <w:t>оружений, состоящих из поставленных друг на друга тетраидров высотой 30 метров с этажами для жилья и другого назначения а также - 4 этажей гаражей-стоянок под ними под землей. Основной конструктивный элемент - стальная труба ди</w:t>
      </w:r>
      <w:r>
        <w:rPr>
          <w:sz w:val="24"/>
        </w:rPr>
        <w:t>а</w:t>
      </w:r>
      <w:r>
        <w:rPr>
          <w:sz w:val="24"/>
        </w:rPr>
        <w:t>метром 60 см.</w:t>
      </w:r>
    </w:p>
    <w:p w:rsidR="005123FF" w:rsidRDefault="005123FF" w:rsidP="005123FF">
      <w:pPr>
        <w:ind w:left="567" w:hanging="567"/>
        <w:jc w:val="both"/>
        <w:rPr>
          <w:sz w:val="24"/>
        </w:rPr>
      </w:pPr>
      <w:r>
        <w:rPr>
          <w:sz w:val="24"/>
        </w:rPr>
        <w:t>* (35) - 0416 - Архитектор В.А. Шквариков и др. Новый город в системе расселения. 0419 - Планировочная структура города. СССР. 1969 г. Предусматривались специализирова</w:t>
      </w:r>
      <w:r>
        <w:rPr>
          <w:sz w:val="24"/>
        </w:rPr>
        <w:t>н</w:t>
      </w:r>
      <w:r>
        <w:rPr>
          <w:sz w:val="24"/>
        </w:rPr>
        <w:t>ные центры труда, отдыха, многофункциональные жилые комплексы, распределител</w:t>
      </w:r>
      <w:r>
        <w:rPr>
          <w:sz w:val="24"/>
        </w:rPr>
        <w:t>ь</w:t>
      </w:r>
      <w:r>
        <w:rPr>
          <w:sz w:val="24"/>
        </w:rPr>
        <w:t>ная сеть дорог для урбомобилей с ручным управлением, магистральные дороги для урбомобилей с програ</w:t>
      </w:r>
      <w:r>
        <w:rPr>
          <w:sz w:val="24"/>
        </w:rPr>
        <w:t>м</w:t>
      </w:r>
      <w:r>
        <w:rPr>
          <w:sz w:val="24"/>
        </w:rPr>
        <w:t xml:space="preserve">ным управлением.  </w:t>
      </w:r>
    </w:p>
    <w:p w:rsidR="005123FF" w:rsidRDefault="005123FF" w:rsidP="005123FF">
      <w:pPr>
        <w:ind w:left="567" w:hanging="567"/>
        <w:jc w:val="both"/>
        <w:rPr>
          <w:sz w:val="24"/>
        </w:rPr>
      </w:pPr>
      <w:r>
        <w:rPr>
          <w:sz w:val="24"/>
        </w:rPr>
        <w:t>* (36) - 0423   0424   0425 - Группа НЭР: А. Гутнов, И. Лежава. СССР. 1960 г. “Формирование структурной единицы в стстеме расселения”. 1.1 - макет научного центра на “русле расселения”, 1.2 - макет участка трассы расселения, 1.3 - вариант пространственной организации центра общения. 2 - фрагмент русла расселения. 3 - вар</w:t>
      </w:r>
      <w:r>
        <w:rPr>
          <w:sz w:val="24"/>
        </w:rPr>
        <w:t>и</w:t>
      </w:r>
      <w:r>
        <w:rPr>
          <w:sz w:val="24"/>
        </w:rPr>
        <w:t>ант пространственной о</w:t>
      </w:r>
      <w:r>
        <w:rPr>
          <w:sz w:val="24"/>
        </w:rPr>
        <w:t>р</w:t>
      </w:r>
      <w:r>
        <w:rPr>
          <w:sz w:val="24"/>
        </w:rPr>
        <w:t xml:space="preserve">ганизации центра общения.   </w:t>
      </w:r>
    </w:p>
    <w:p w:rsidR="005123FF" w:rsidRDefault="005123FF" w:rsidP="005123FF">
      <w:pPr>
        <w:jc w:val="both"/>
        <w:rPr>
          <w:sz w:val="24"/>
        </w:rPr>
      </w:pPr>
      <w:r>
        <w:rPr>
          <w:sz w:val="24"/>
        </w:rPr>
        <w:t xml:space="preserve">* (61) - 0368   0369 - СССР. 1967 г. Проект города 30 этажей. </w:t>
      </w:r>
    </w:p>
    <w:p w:rsidR="005123FF" w:rsidRDefault="005123FF" w:rsidP="005123FF">
      <w:pPr>
        <w:ind w:left="567" w:hanging="567"/>
        <w:jc w:val="both"/>
        <w:rPr>
          <w:sz w:val="24"/>
        </w:rPr>
      </w:pPr>
      <w:r>
        <w:rPr>
          <w:sz w:val="24"/>
        </w:rPr>
        <w:t>0130 - Дж. Милето. Мотель в Бэверти. ??????? (См. слайды 0393  0394)</w:t>
      </w:r>
    </w:p>
    <w:p w:rsidR="005123FF" w:rsidRDefault="005123FF" w:rsidP="005123FF">
      <w:pPr>
        <w:ind w:left="567" w:hanging="567"/>
        <w:jc w:val="both"/>
        <w:rPr>
          <w:sz w:val="24"/>
        </w:rPr>
      </w:pPr>
      <w:r>
        <w:rPr>
          <w:sz w:val="24"/>
        </w:rPr>
        <w:t>* (62) - 0370 (Рис. 3,4,5) - Э. Щульце. Проект пространственной организации застройки с резким падением рельефа на основе сочетания пяти симметричных многогранников. Цель - создать архитектуру непрерывно меняющую свой облик из массово изготавливаемых и</w:t>
      </w:r>
      <w:r>
        <w:rPr>
          <w:sz w:val="24"/>
        </w:rPr>
        <w:t>з</w:t>
      </w:r>
      <w:r>
        <w:rPr>
          <w:sz w:val="24"/>
        </w:rPr>
        <w:t>делий.</w:t>
      </w:r>
    </w:p>
    <w:p w:rsidR="005123FF" w:rsidRDefault="005123FF" w:rsidP="005123FF">
      <w:pPr>
        <w:jc w:val="both"/>
        <w:rPr>
          <w:sz w:val="24"/>
        </w:rPr>
      </w:pPr>
      <w:r>
        <w:rPr>
          <w:sz w:val="24"/>
        </w:rPr>
        <w:t xml:space="preserve">0133 - Арх. М. Сафди, Давид, Баронет, Бульва. Жилье -67. Вид на строительство в сторону реки Св. Лаврентия и моста, связывающего город с островами Нотр-Дам и Св. Елены. </w:t>
      </w:r>
    </w:p>
    <w:p w:rsidR="005123FF" w:rsidRDefault="005123FF" w:rsidP="005123FF">
      <w:pPr>
        <w:jc w:val="both"/>
        <w:rPr>
          <w:sz w:val="24"/>
        </w:rPr>
      </w:pPr>
      <w:r>
        <w:rPr>
          <w:sz w:val="24"/>
        </w:rPr>
        <w:t>* (37) - 0445   0446 - Ж.К. Бернар. 1959 г. Город будущего но 600 тыс. жителей</w:t>
      </w:r>
    </w:p>
    <w:p w:rsidR="005123FF" w:rsidRDefault="005123FF" w:rsidP="005123FF">
      <w:pPr>
        <w:ind w:left="567" w:hanging="567"/>
        <w:jc w:val="both"/>
        <w:rPr>
          <w:sz w:val="24"/>
        </w:rPr>
      </w:pPr>
      <w:r>
        <w:rPr>
          <w:sz w:val="24"/>
        </w:rPr>
        <w:t>* (38) - 0442   0443   0444 - Автор Шанек. “Города - кратеры”, схема планировки города, разрез по тран</w:t>
      </w:r>
      <w:r>
        <w:rPr>
          <w:sz w:val="24"/>
        </w:rPr>
        <w:t>с</w:t>
      </w:r>
      <w:r>
        <w:rPr>
          <w:sz w:val="24"/>
        </w:rPr>
        <w:t>портному каньону, перспектива каньона.</w:t>
      </w:r>
    </w:p>
    <w:p w:rsidR="005123FF" w:rsidRDefault="005123FF" w:rsidP="005123FF">
      <w:pPr>
        <w:jc w:val="both"/>
        <w:rPr>
          <w:sz w:val="24"/>
        </w:rPr>
      </w:pPr>
      <w:r>
        <w:rPr>
          <w:sz w:val="24"/>
        </w:rPr>
        <w:t>* (39) - 0414   0415 - Арх. Массимо  Мария Котти. Турин. 1968 г. Дендратом - город дерево.</w:t>
      </w:r>
    </w:p>
    <w:p w:rsidR="005123FF" w:rsidRDefault="005123FF" w:rsidP="005123FF">
      <w:pPr>
        <w:jc w:val="both"/>
        <w:rPr>
          <w:sz w:val="24"/>
        </w:rPr>
      </w:pPr>
      <w:r>
        <w:rPr>
          <w:sz w:val="24"/>
        </w:rPr>
        <w:t>* (40) - 0439 - Э. Альбер и Кусто. Монако. Искусственный остров в открытом море.</w:t>
      </w:r>
    </w:p>
    <w:p w:rsidR="005123FF" w:rsidRDefault="005123FF" w:rsidP="005123FF">
      <w:pPr>
        <w:jc w:val="both"/>
        <w:rPr>
          <w:sz w:val="24"/>
        </w:rPr>
      </w:pPr>
      <w:r>
        <w:rPr>
          <w:sz w:val="24"/>
        </w:rPr>
        <w:t>* (41) - 0111 - Кензо Танге. Японтя. Проект города в трех измерениях.</w:t>
      </w:r>
    </w:p>
    <w:p w:rsidR="005123FF" w:rsidRDefault="005123FF" w:rsidP="005123FF">
      <w:pPr>
        <w:ind w:left="709"/>
        <w:jc w:val="both"/>
        <w:rPr>
          <w:sz w:val="24"/>
        </w:rPr>
      </w:pPr>
      <w:r>
        <w:rPr>
          <w:sz w:val="24"/>
        </w:rPr>
        <w:t xml:space="preserve"> “Мы живем в мире, где существуют несовместимые элементы: человеческий ма</w:t>
      </w:r>
      <w:r>
        <w:rPr>
          <w:sz w:val="24"/>
        </w:rPr>
        <w:t>с</w:t>
      </w:r>
      <w:r>
        <w:rPr>
          <w:sz w:val="24"/>
        </w:rPr>
        <w:t>штаб и нечеловеческий, стабильность и мобильность, постоянство и изменчивость, иде</w:t>
      </w:r>
      <w:r>
        <w:rPr>
          <w:sz w:val="24"/>
        </w:rPr>
        <w:t>н</w:t>
      </w:r>
      <w:r>
        <w:rPr>
          <w:sz w:val="24"/>
        </w:rPr>
        <w:t>тичность и безликость, предельность и всеобщность”. Кензо Танге.</w:t>
      </w:r>
    </w:p>
    <w:p w:rsidR="005123FF" w:rsidRDefault="005123FF" w:rsidP="005123FF">
      <w:pPr>
        <w:ind w:left="709" w:hanging="709"/>
        <w:jc w:val="both"/>
        <w:rPr>
          <w:sz w:val="24"/>
        </w:rPr>
      </w:pPr>
      <w:r>
        <w:rPr>
          <w:sz w:val="24"/>
        </w:rPr>
        <w:t>* (42) - 0112 - А. Исозаки. Япония. 1964-5 г. Пространственный город, развивающаяся стру</w:t>
      </w:r>
      <w:r>
        <w:rPr>
          <w:sz w:val="24"/>
        </w:rPr>
        <w:t>к</w:t>
      </w:r>
      <w:r>
        <w:rPr>
          <w:sz w:val="24"/>
        </w:rPr>
        <w:t xml:space="preserve">тура. </w:t>
      </w:r>
    </w:p>
    <w:p w:rsidR="005123FF" w:rsidRDefault="005123FF" w:rsidP="005123FF">
      <w:pPr>
        <w:jc w:val="both"/>
        <w:rPr>
          <w:sz w:val="24"/>
        </w:rPr>
      </w:pPr>
      <w:r>
        <w:rPr>
          <w:sz w:val="24"/>
        </w:rPr>
        <w:t>0440 - Д. Фиуджибон. США. Город - мост.</w:t>
      </w:r>
    </w:p>
    <w:p w:rsidR="005123FF" w:rsidRDefault="005123FF" w:rsidP="005123FF">
      <w:pPr>
        <w:ind w:left="567" w:hanging="567"/>
        <w:jc w:val="both"/>
        <w:rPr>
          <w:sz w:val="24"/>
        </w:rPr>
      </w:pPr>
      <w:r>
        <w:rPr>
          <w:sz w:val="24"/>
        </w:rPr>
        <w:t>* (43) - 0313 - П. Солери. “Новопой 1”. Макет плавающего “Арколога”. Первый ярус - раб</w:t>
      </w:r>
      <w:r>
        <w:rPr>
          <w:sz w:val="24"/>
        </w:rPr>
        <w:t>о</w:t>
      </w:r>
      <w:r>
        <w:rPr>
          <w:sz w:val="24"/>
        </w:rPr>
        <w:t>чая и жилая площадь, внизу бытовые и коммунальные узлы.</w:t>
      </w:r>
    </w:p>
    <w:p w:rsidR="005123FF" w:rsidRDefault="005123FF" w:rsidP="005123FF">
      <w:pPr>
        <w:ind w:left="567" w:hanging="567"/>
        <w:jc w:val="both"/>
        <w:rPr>
          <w:sz w:val="24"/>
        </w:rPr>
      </w:pPr>
      <w:r>
        <w:rPr>
          <w:sz w:val="24"/>
        </w:rPr>
        <w:t>0314 - П. Солери. - Проект института.</w:t>
      </w:r>
    </w:p>
    <w:p w:rsidR="005123FF" w:rsidRDefault="005123FF" w:rsidP="005123FF">
      <w:pPr>
        <w:ind w:left="567" w:hanging="567"/>
        <w:jc w:val="both"/>
        <w:rPr>
          <w:sz w:val="24"/>
        </w:rPr>
      </w:pPr>
      <w:r>
        <w:rPr>
          <w:sz w:val="24"/>
        </w:rPr>
        <w:t xml:space="preserve">* (44) - 0315  0316   0317 - П. Солери.  - “Вавилон </w:t>
      </w:r>
      <w:r>
        <w:rPr>
          <w:sz w:val="24"/>
          <w:lang w:val="en-US"/>
        </w:rPr>
        <w:t>II</w:t>
      </w:r>
      <w:r>
        <w:rPr>
          <w:sz w:val="24"/>
        </w:rPr>
        <w:t>” Жилой комплекс, плавающий в мин</w:t>
      </w:r>
      <w:r>
        <w:rPr>
          <w:sz w:val="24"/>
        </w:rPr>
        <w:t>е</w:t>
      </w:r>
      <w:r>
        <w:rPr>
          <w:sz w:val="24"/>
        </w:rPr>
        <w:t xml:space="preserve">ральной породе. Центральный ствол 1200  метров.     </w:t>
      </w:r>
    </w:p>
    <w:p w:rsidR="005123FF" w:rsidRDefault="005123FF" w:rsidP="005123FF">
      <w:pPr>
        <w:ind w:left="567" w:hanging="567"/>
        <w:jc w:val="both"/>
        <w:rPr>
          <w:sz w:val="24"/>
        </w:rPr>
      </w:pPr>
      <w:r>
        <w:rPr>
          <w:sz w:val="24"/>
        </w:rPr>
        <w:t>*(1) - 0449 - Арх. Николай Шеффер. Проект кибернетического города, выраженного в скул</w:t>
      </w:r>
      <w:r>
        <w:rPr>
          <w:sz w:val="24"/>
        </w:rPr>
        <w:t>ь</w:t>
      </w:r>
      <w:r>
        <w:rPr>
          <w:sz w:val="24"/>
        </w:rPr>
        <w:t>птурных формах. 1. Административный центр. Ночью - киноэкран. Скульптура. Зерк</w:t>
      </w:r>
      <w:r>
        <w:rPr>
          <w:sz w:val="24"/>
        </w:rPr>
        <w:t>а</w:t>
      </w:r>
      <w:r>
        <w:rPr>
          <w:sz w:val="24"/>
        </w:rPr>
        <w:t>ло. 2. Здание международного центра типа ЮНЕСКО. 3. Научно-исследовательский центр. 4, 5. Центр отдыха. (Через 160 лет после Леду Шеффер увлекся разрешением проблемы, занимавшей великого фантаста). 6. Центр отдыха в жилой зоне. Шеффер г</w:t>
      </w:r>
      <w:r>
        <w:rPr>
          <w:sz w:val="24"/>
        </w:rPr>
        <w:t>о</w:t>
      </w:r>
      <w:r>
        <w:rPr>
          <w:sz w:val="24"/>
        </w:rPr>
        <w:t xml:space="preserve">ворил, что “нелепо строить дома и города ... по аналогии с </w:t>
      </w:r>
      <w:r>
        <w:rPr>
          <w:sz w:val="24"/>
        </w:rPr>
        <w:lastRenderedPageBreak/>
        <w:t>планировкой небольших участков устаревшими методами строителей средневековых креп</w:t>
      </w:r>
      <w:r>
        <w:rPr>
          <w:sz w:val="24"/>
        </w:rPr>
        <w:t>о</w:t>
      </w:r>
      <w:r>
        <w:rPr>
          <w:sz w:val="24"/>
        </w:rPr>
        <w:t xml:space="preserve">стей”.  </w:t>
      </w:r>
    </w:p>
    <w:p w:rsidR="005123FF" w:rsidRDefault="005123FF" w:rsidP="005123FF">
      <w:pPr>
        <w:ind w:left="567" w:hanging="567"/>
        <w:jc w:val="both"/>
        <w:rPr>
          <w:sz w:val="28"/>
        </w:rPr>
      </w:pPr>
      <w:r>
        <w:rPr>
          <w:sz w:val="24"/>
        </w:rPr>
        <w:t>0447 - 1. Арх. Отто Фреем. Выставочный павильон на четырех опорах и растяжках. Проо</w:t>
      </w:r>
      <w:r>
        <w:rPr>
          <w:sz w:val="24"/>
        </w:rPr>
        <w:t>б</w:t>
      </w:r>
      <w:r>
        <w:rPr>
          <w:sz w:val="24"/>
        </w:rPr>
        <w:t>раз пространственного города. 2. Арх. Ион Фридман. Схема пространственного гор</w:t>
      </w:r>
      <w:r>
        <w:rPr>
          <w:sz w:val="24"/>
        </w:rPr>
        <w:t>о</w:t>
      </w:r>
      <w:r>
        <w:rPr>
          <w:sz w:val="24"/>
        </w:rPr>
        <w:t>да. 3. Арх. Исозаки Моримура, Проект реконструкции квартала в Токио. 4. Арх. Кензо Танге. Проект нового района в Токийском заливе. 5 Арх. Шульц-Фелиц. Проект простра</w:t>
      </w:r>
      <w:r>
        <w:rPr>
          <w:sz w:val="24"/>
        </w:rPr>
        <w:t>н</w:t>
      </w:r>
      <w:r>
        <w:rPr>
          <w:sz w:val="24"/>
        </w:rPr>
        <w:t>ственного города из трехмерных конструкций. 6. Студенческий проект города на 25 тыс. Институт Массачусетса. Руководитель Кензо Танге.</w:t>
      </w:r>
    </w:p>
    <w:p w:rsidR="005123FF" w:rsidRDefault="005123FF" w:rsidP="005123FF">
      <w:pPr>
        <w:ind w:left="300"/>
        <w:jc w:val="both"/>
        <w:rPr>
          <w:sz w:val="24"/>
        </w:rPr>
      </w:pPr>
      <w:r>
        <w:rPr>
          <w:sz w:val="24"/>
        </w:rPr>
        <w:t xml:space="preserve"> </w:t>
      </w:r>
    </w:p>
    <w:p w:rsidR="005123FF" w:rsidRDefault="005123FF" w:rsidP="005123FF">
      <w:pPr>
        <w:ind w:left="300"/>
        <w:jc w:val="both"/>
        <w:rPr>
          <w:sz w:val="24"/>
        </w:rPr>
      </w:pPr>
      <w:r>
        <w:rPr>
          <w:sz w:val="24"/>
        </w:rPr>
        <w:t>Ландшафт и архитектурные формы. Бионика:</w:t>
      </w:r>
    </w:p>
    <w:p w:rsidR="005123FF" w:rsidRDefault="005123FF" w:rsidP="005123FF">
      <w:pPr>
        <w:jc w:val="both"/>
        <w:rPr>
          <w:sz w:val="24"/>
        </w:rPr>
      </w:pPr>
      <w:r>
        <w:rPr>
          <w:sz w:val="24"/>
        </w:rPr>
        <w:t xml:space="preserve">      В растущей, живой или кристаллической форме (образе) архитектурного объекта может быть отражен: какой-то момент зрелого, недозревшего, зародышевого положения, проявле</w:t>
      </w:r>
      <w:r>
        <w:rPr>
          <w:sz w:val="24"/>
        </w:rPr>
        <w:t>н</w:t>
      </w:r>
      <w:r>
        <w:rPr>
          <w:sz w:val="24"/>
        </w:rPr>
        <w:t>ного в искусственном сооружении в завершенном состоянии, подтверждающем, что архите</w:t>
      </w:r>
      <w:r>
        <w:rPr>
          <w:sz w:val="24"/>
        </w:rPr>
        <w:t>к</w:t>
      </w:r>
      <w:r>
        <w:rPr>
          <w:sz w:val="24"/>
        </w:rPr>
        <w:t>тура - это “застывшая музыка”; либо воплощена идея действительно развивающегося или изменяющегося в процессе эксплуатации общего вида сооружения и его частей без наруш</w:t>
      </w:r>
      <w:r>
        <w:rPr>
          <w:sz w:val="24"/>
        </w:rPr>
        <w:t>е</w:t>
      </w:r>
      <w:r>
        <w:rPr>
          <w:sz w:val="24"/>
        </w:rPr>
        <w:t>ния единства природного и искусственного, т.е. условий “триады”, в том числе - архитекту</w:t>
      </w:r>
      <w:r>
        <w:rPr>
          <w:sz w:val="24"/>
        </w:rPr>
        <w:t>р</w:t>
      </w:r>
      <w:r>
        <w:rPr>
          <w:sz w:val="24"/>
        </w:rPr>
        <w:t xml:space="preserve">но-художественной композиции. </w:t>
      </w:r>
    </w:p>
    <w:p w:rsidR="005123FF" w:rsidRDefault="005123FF" w:rsidP="005123FF">
      <w:pPr>
        <w:jc w:val="both"/>
        <w:rPr>
          <w:sz w:val="24"/>
        </w:rPr>
      </w:pPr>
      <w:r>
        <w:rPr>
          <w:sz w:val="24"/>
        </w:rPr>
        <w:t xml:space="preserve">      При соблюдении единства формы и содержания необходимо также учитывать новые материальные, технические и технологические возможн</w:t>
      </w:r>
      <w:r>
        <w:rPr>
          <w:sz w:val="24"/>
        </w:rPr>
        <w:t>о</w:t>
      </w:r>
      <w:r>
        <w:rPr>
          <w:sz w:val="24"/>
        </w:rPr>
        <w:t xml:space="preserve">сти. </w:t>
      </w:r>
    </w:p>
    <w:p w:rsidR="005123FF" w:rsidRDefault="005123FF" w:rsidP="005123FF">
      <w:pPr>
        <w:jc w:val="both"/>
        <w:rPr>
          <w:sz w:val="24"/>
        </w:rPr>
      </w:pPr>
      <w:r>
        <w:rPr>
          <w:sz w:val="24"/>
        </w:rPr>
        <w:t xml:space="preserve">                                         ? необходимо пересмотреть состав слайдов...  </w:t>
      </w:r>
    </w:p>
    <w:p w:rsidR="005123FF" w:rsidRDefault="005123FF" w:rsidP="005123FF">
      <w:pPr>
        <w:jc w:val="both"/>
        <w:rPr>
          <w:sz w:val="28"/>
        </w:rPr>
      </w:pPr>
      <w:r>
        <w:rPr>
          <w:sz w:val="24"/>
        </w:rPr>
        <w:t>0389 - Этьен Мартен. Входной павильон, 1968 г. Франция.</w:t>
      </w:r>
    </w:p>
    <w:p w:rsidR="005123FF" w:rsidRDefault="005123FF" w:rsidP="005123FF">
      <w:pPr>
        <w:jc w:val="both"/>
        <w:rPr>
          <w:sz w:val="24"/>
        </w:rPr>
      </w:pPr>
      <w:r>
        <w:rPr>
          <w:sz w:val="24"/>
        </w:rPr>
        <w:t>0390  0391 - Губачек. Радиотрансляционная вышка, 1969 г. Чехословакия.</w:t>
      </w:r>
    </w:p>
    <w:p w:rsidR="005123FF" w:rsidRDefault="005123FF" w:rsidP="005123FF">
      <w:pPr>
        <w:jc w:val="both"/>
        <w:rPr>
          <w:sz w:val="24"/>
        </w:rPr>
      </w:pPr>
      <w:r>
        <w:rPr>
          <w:sz w:val="24"/>
        </w:rPr>
        <w:t>0352 - Жюль Грегори. Одноэтажный жилой дом, 1967 г. США.</w:t>
      </w:r>
    </w:p>
    <w:p w:rsidR="005123FF" w:rsidRDefault="005123FF" w:rsidP="005123FF">
      <w:pPr>
        <w:jc w:val="both"/>
        <w:rPr>
          <w:sz w:val="24"/>
        </w:rPr>
      </w:pPr>
      <w:r>
        <w:rPr>
          <w:sz w:val="24"/>
        </w:rPr>
        <w:t>0387 - Мати Макинен. Фабрика молочной фермы, 1968 г. Финляндия</w:t>
      </w:r>
    </w:p>
    <w:p w:rsidR="005123FF" w:rsidRDefault="005123FF" w:rsidP="005123FF">
      <w:pPr>
        <w:jc w:val="both"/>
        <w:rPr>
          <w:sz w:val="24"/>
        </w:rPr>
      </w:pPr>
      <w:r>
        <w:rPr>
          <w:sz w:val="24"/>
        </w:rPr>
        <w:t xml:space="preserve">0388 - Арно Руусувуори. Типография в Тапиоле, Хельсинки, Финляндия. 1967 г. </w:t>
      </w:r>
    </w:p>
    <w:p w:rsidR="005123FF" w:rsidRDefault="005123FF" w:rsidP="005123FF">
      <w:pPr>
        <w:jc w:val="both"/>
        <w:rPr>
          <w:sz w:val="24"/>
        </w:rPr>
      </w:pPr>
      <w:r>
        <w:rPr>
          <w:sz w:val="24"/>
        </w:rPr>
        <w:t>0403 - Формы оболочек. Макеты большепролетных конструкций. СССР.</w:t>
      </w:r>
    </w:p>
    <w:p w:rsidR="005123FF" w:rsidRDefault="005123FF" w:rsidP="005123FF">
      <w:pPr>
        <w:jc w:val="both"/>
        <w:rPr>
          <w:sz w:val="24"/>
        </w:rPr>
      </w:pPr>
      <w:r>
        <w:rPr>
          <w:sz w:val="24"/>
        </w:rPr>
        <w:t>0404 - Интерьеры. Лист экзотического цветка Виктории Регии.</w:t>
      </w:r>
    </w:p>
    <w:p w:rsidR="005123FF" w:rsidRDefault="005123FF" w:rsidP="005123FF">
      <w:pPr>
        <w:jc w:val="both"/>
        <w:rPr>
          <w:sz w:val="24"/>
        </w:rPr>
      </w:pPr>
      <w:r>
        <w:rPr>
          <w:sz w:val="24"/>
        </w:rPr>
        <w:t xml:space="preserve">* (45) - 0409 - Мутнякович. Вилла - цветок Ламелы, 1950 г. Югославия.  </w:t>
      </w:r>
    </w:p>
    <w:p w:rsidR="005123FF" w:rsidRDefault="005123FF" w:rsidP="005123FF">
      <w:pPr>
        <w:jc w:val="both"/>
        <w:rPr>
          <w:sz w:val="24"/>
        </w:rPr>
      </w:pPr>
      <w:r>
        <w:rPr>
          <w:sz w:val="24"/>
        </w:rPr>
        <w:t>0335 - Крытый рынок в Найтере, Франция.</w:t>
      </w:r>
    </w:p>
    <w:p w:rsidR="005123FF" w:rsidRDefault="005123FF" w:rsidP="005123FF">
      <w:pPr>
        <w:jc w:val="both"/>
        <w:rPr>
          <w:sz w:val="24"/>
        </w:rPr>
      </w:pPr>
      <w:r>
        <w:rPr>
          <w:sz w:val="24"/>
        </w:rPr>
        <w:t xml:space="preserve">* (46,  47) - 2687 - Нерви. Малый дворец спорта. Италия. </w:t>
      </w:r>
      <w:r>
        <w:rPr>
          <w:b/>
          <w:sz w:val="24"/>
        </w:rPr>
        <w:t xml:space="preserve"> </w:t>
      </w:r>
    </w:p>
    <w:p w:rsidR="005123FF" w:rsidRDefault="005123FF" w:rsidP="005123FF">
      <w:pPr>
        <w:jc w:val="both"/>
        <w:rPr>
          <w:sz w:val="24"/>
        </w:rPr>
      </w:pPr>
      <w:r>
        <w:rPr>
          <w:sz w:val="24"/>
        </w:rPr>
        <w:t>0406 - Симон Родилла. Три башни, 1921-51 гг. Лос-Анджелес. США.</w:t>
      </w:r>
    </w:p>
    <w:p w:rsidR="005123FF" w:rsidRDefault="005123FF" w:rsidP="005123FF">
      <w:pPr>
        <w:jc w:val="both"/>
        <w:rPr>
          <w:sz w:val="24"/>
        </w:rPr>
      </w:pPr>
      <w:r>
        <w:rPr>
          <w:sz w:val="24"/>
        </w:rPr>
        <w:t>0405 - Отто. Колокольня , 1962 г.</w:t>
      </w:r>
    </w:p>
    <w:p w:rsidR="005123FF" w:rsidRDefault="005123FF" w:rsidP="005123FF">
      <w:pPr>
        <w:ind w:left="709" w:hanging="709"/>
        <w:jc w:val="both"/>
        <w:rPr>
          <w:sz w:val="24"/>
        </w:rPr>
      </w:pPr>
      <w:r>
        <w:rPr>
          <w:sz w:val="24"/>
        </w:rPr>
        <w:t>* (48) - 0329  0330 - П. Рудольф. Проект выставочного сооружения на ярмарке в Сиэтле, США.</w:t>
      </w:r>
    </w:p>
    <w:p w:rsidR="005123FF" w:rsidRDefault="005123FF" w:rsidP="005123FF">
      <w:pPr>
        <w:jc w:val="both"/>
        <w:rPr>
          <w:sz w:val="24"/>
        </w:rPr>
      </w:pPr>
      <w:r>
        <w:rPr>
          <w:sz w:val="24"/>
        </w:rPr>
        <w:t>* (50) - 0410  0411 - Паскаль Озерман. Жилой дом в Грильи. Франция.</w:t>
      </w:r>
    </w:p>
    <w:p w:rsidR="005123FF" w:rsidRDefault="005123FF" w:rsidP="005123FF">
      <w:pPr>
        <w:jc w:val="both"/>
        <w:rPr>
          <w:sz w:val="24"/>
        </w:rPr>
      </w:pPr>
      <w:r>
        <w:rPr>
          <w:sz w:val="24"/>
        </w:rPr>
        <w:t>* (49) - 0408 - Э. Амбюлер. Культурный центр на Женевском озере, 1967 г. Швейцария.</w:t>
      </w:r>
    </w:p>
    <w:p w:rsidR="005123FF" w:rsidRDefault="005123FF" w:rsidP="005123FF">
      <w:pPr>
        <w:jc w:val="both"/>
        <w:rPr>
          <w:sz w:val="24"/>
        </w:rPr>
      </w:pPr>
    </w:p>
    <w:p w:rsidR="005123FF" w:rsidRDefault="005123FF" w:rsidP="005123FF">
      <w:pPr>
        <w:jc w:val="both"/>
        <w:rPr>
          <w:sz w:val="24"/>
        </w:rPr>
      </w:pPr>
    </w:p>
    <w:p w:rsidR="005123FF" w:rsidRDefault="005123FF" w:rsidP="005123FF">
      <w:pPr>
        <w:jc w:val="center"/>
        <w:rPr>
          <w:sz w:val="24"/>
        </w:rPr>
      </w:pPr>
    </w:p>
    <w:p w:rsidR="005123FF" w:rsidRDefault="005123FF" w:rsidP="005123FF">
      <w:pPr>
        <w:jc w:val="both"/>
        <w:rPr>
          <w:b/>
          <w:sz w:val="28"/>
        </w:rPr>
      </w:pPr>
      <w:r>
        <w:rPr>
          <w:b/>
          <w:sz w:val="28"/>
        </w:rPr>
        <w:t xml:space="preserve">Тема 6. </w:t>
      </w:r>
    </w:p>
    <w:p w:rsidR="005123FF" w:rsidRDefault="005123FF" w:rsidP="005123FF">
      <w:pPr>
        <w:ind w:left="390"/>
        <w:jc w:val="both"/>
        <w:rPr>
          <w:sz w:val="28"/>
        </w:rPr>
      </w:pPr>
      <w:r>
        <w:rPr>
          <w:b/>
          <w:sz w:val="28"/>
        </w:rPr>
        <w:t>Лекция 9. 6 часов.</w:t>
      </w:r>
    </w:p>
    <w:p w:rsidR="005123FF" w:rsidRDefault="005123FF" w:rsidP="005123FF">
      <w:pPr>
        <w:jc w:val="both"/>
        <w:rPr>
          <w:sz w:val="28"/>
        </w:rPr>
      </w:pPr>
      <w:r>
        <w:rPr>
          <w:sz w:val="28"/>
        </w:rPr>
        <w:t xml:space="preserve">     Методология познавательной деятельности. Методология науки. Методика научного исследования. Архитектурная деятельность как одно из основных с</w:t>
      </w:r>
      <w:r>
        <w:rPr>
          <w:sz w:val="28"/>
        </w:rPr>
        <w:t>о</w:t>
      </w:r>
      <w:r>
        <w:rPr>
          <w:sz w:val="28"/>
        </w:rPr>
        <w:t xml:space="preserve">ставляющих взаимодействия человека и природы. </w:t>
      </w:r>
    </w:p>
    <w:p w:rsidR="005123FF" w:rsidRDefault="005123FF" w:rsidP="005123FF">
      <w:pPr>
        <w:ind w:firstLine="390"/>
        <w:jc w:val="both"/>
        <w:rPr>
          <w:sz w:val="28"/>
        </w:rPr>
      </w:pPr>
      <w:r>
        <w:rPr>
          <w:sz w:val="28"/>
        </w:rPr>
        <w:t>Теоретическая (научная) и практическая (проектная) деятельность архите</w:t>
      </w:r>
      <w:r>
        <w:rPr>
          <w:sz w:val="28"/>
        </w:rPr>
        <w:t>к</w:t>
      </w:r>
      <w:r>
        <w:rPr>
          <w:sz w:val="28"/>
        </w:rPr>
        <w:t>тора и градостроителя в современных условиях:</w:t>
      </w:r>
    </w:p>
    <w:p w:rsidR="005123FF" w:rsidRDefault="005123FF" w:rsidP="005123FF">
      <w:pPr>
        <w:jc w:val="both"/>
        <w:rPr>
          <w:sz w:val="28"/>
        </w:rPr>
      </w:pPr>
      <w:r>
        <w:rPr>
          <w:sz w:val="28"/>
        </w:rPr>
        <w:t xml:space="preserve">- в решении общей глобальной проблемы жизнеобеспечения; </w:t>
      </w:r>
    </w:p>
    <w:p w:rsidR="005123FF" w:rsidRDefault="005123FF" w:rsidP="005123FF">
      <w:pPr>
        <w:jc w:val="both"/>
        <w:rPr>
          <w:sz w:val="28"/>
        </w:rPr>
      </w:pPr>
      <w:r>
        <w:rPr>
          <w:sz w:val="28"/>
        </w:rPr>
        <w:t>- в энергосбережении;</w:t>
      </w:r>
    </w:p>
    <w:p w:rsidR="005123FF" w:rsidRDefault="005123FF" w:rsidP="005123FF">
      <w:pPr>
        <w:jc w:val="both"/>
        <w:rPr>
          <w:sz w:val="28"/>
        </w:rPr>
      </w:pPr>
      <w:r>
        <w:rPr>
          <w:sz w:val="28"/>
        </w:rPr>
        <w:t>- в сохранения постоянства регуляторной деятельности биосферы;</w:t>
      </w:r>
    </w:p>
    <w:p w:rsidR="005123FF" w:rsidRDefault="005123FF" w:rsidP="005123FF">
      <w:pPr>
        <w:jc w:val="both"/>
        <w:rPr>
          <w:sz w:val="28"/>
        </w:rPr>
      </w:pPr>
      <w:r>
        <w:rPr>
          <w:sz w:val="28"/>
        </w:rPr>
        <w:lastRenderedPageBreak/>
        <w:t>- в научном обосновании архитектурно-градостроительных практических з</w:t>
      </w:r>
      <w:r>
        <w:rPr>
          <w:sz w:val="28"/>
        </w:rPr>
        <w:t>а</w:t>
      </w:r>
      <w:r>
        <w:rPr>
          <w:sz w:val="28"/>
        </w:rPr>
        <w:t xml:space="preserve">дач преобразования ландшафтной сферы Земли. </w:t>
      </w:r>
    </w:p>
    <w:p w:rsidR="005123FF" w:rsidRDefault="005123FF" w:rsidP="005123FF">
      <w:pPr>
        <w:jc w:val="both"/>
        <w:rPr>
          <w:sz w:val="28"/>
        </w:rPr>
      </w:pPr>
      <w:r>
        <w:rPr>
          <w:sz w:val="28"/>
        </w:rPr>
        <w:t xml:space="preserve">     Подход к деятельности с позиции экологии человека    детерминант</w:t>
      </w:r>
    </w:p>
    <w:p w:rsidR="005123FF" w:rsidRDefault="005123FF" w:rsidP="005123FF">
      <w:pPr>
        <w:jc w:val="both"/>
        <w:rPr>
          <w:sz w:val="28"/>
        </w:rPr>
      </w:pPr>
      <w:r>
        <w:rPr>
          <w:sz w:val="28"/>
        </w:rPr>
        <w:t xml:space="preserve">     Жизнеобеспечение...</w:t>
      </w:r>
    </w:p>
    <w:p w:rsidR="005123FF" w:rsidRDefault="005123FF" w:rsidP="005123FF">
      <w:pPr>
        <w:jc w:val="center"/>
        <w:rPr>
          <w:sz w:val="28"/>
        </w:rPr>
      </w:pPr>
    </w:p>
    <w:p w:rsidR="005123FF" w:rsidRDefault="005123FF" w:rsidP="005123FF">
      <w:pPr>
        <w:jc w:val="center"/>
        <w:rPr>
          <w:sz w:val="28"/>
        </w:rPr>
      </w:pPr>
      <w:r>
        <w:rPr>
          <w:sz w:val="28"/>
        </w:rPr>
        <w:t xml:space="preserve">КОНСПЕКТ </w:t>
      </w:r>
    </w:p>
    <w:p w:rsidR="005123FF" w:rsidRDefault="005123FF" w:rsidP="005123FF">
      <w:pPr>
        <w:jc w:val="both"/>
        <w:rPr>
          <w:sz w:val="28"/>
        </w:rPr>
      </w:pPr>
    </w:p>
    <w:p w:rsidR="005123FF" w:rsidRDefault="005123FF" w:rsidP="005123FF">
      <w:pPr>
        <w:jc w:val="both"/>
        <w:rPr>
          <w:sz w:val="24"/>
        </w:rPr>
      </w:pPr>
      <w:r>
        <w:rPr>
          <w:sz w:val="24"/>
        </w:rPr>
        <w:t xml:space="preserve">      Слайды со схемами, применяемые в моделировании и системном анализа при </w:t>
      </w:r>
    </w:p>
    <w:p w:rsidR="005123FF" w:rsidRDefault="005123FF" w:rsidP="005123FF">
      <w:pPr>
        <w:jc w:val="both"/>
        <w:rPr>
          <w:sz w:val="28"/>
        </w:rPr>
      </w:pPr>
      <w:r>
        <w:rPr>
          <w:sz w:val="24"/>
        </w:rPr>
        <w:t xml:space="preserve">      исследовании с позиции экологии человека:</w:t>
      </w:r>
    </w:p>
    <w:p w:rsidR="005123FF" w:rsidRDefault="005123FF" w:rsidP="005123FF">
      <w:pPr>
        <w:jc w:val="both"/>
        <w:rPr>
          <w:sz w:val="28"/>
        </w:rPr>
      </w:pPr>
    </w:p>
    <w:p w:rsidR="005123FF" w:rsidRDefault="005123FF" w:rsidP="005123FF">
      <w:pPr>
        <w:jc w:val="both"/>
        <w:rPr>
          <w:b/>
          <w:sz w:val="28"/>
        </w:rPr>
      </w:pPr>
      <w:r>
        <w:rPr>
          <w:b/>
          <w:sz w:val="28"/>
        </w:rPr>
        <w:t xml:space="preserve">     Какое значение для современной деятельности архитектора и архите</w:t>
      </w:r>
      <w:r>
        <w:rPr>
          <w:b/>
          <w:sz w:val="28"/>
        </w:rPr>
        <w:t>к</w:t>
      </w:r>
      <w:r>
        <w:rPr>
          <w:b/>
          <w:sz w:val="28"/>
        </w:rPr>
        <w:t>тора-градостроителя имеет теоретическое осмысление архитектурного и градостро</w:t>
      </w:r>
      <w:r>
        <w:rPr>
          <w:b/>
          <w:sz w:val="28"/>
        </w:rPr>
        <w:t>и</w:t>
      </w:r>
      <w:r>
        <w:rPr>
          <w:b/>
          <w:sz w:val="28"/>
        </w:rPr>
        <w:t xml:space="preserve">тельного наследия ? </w:t>
      </w:r>
    </w:p>
    <w:p w:rsidR="005123FF" w:rsidRDefault="005123FF" w:rsidP="005123FF">
      <w:pPr>
        <w:jc w:val="both"/>
        <w:rPr>
          <w:sz w:val="28"/>
        </w:rPr>
      </w:pPr>
      <w:r>
        <w:rPr>
          <w:sz w:val="28"/>
        </w:rPr>
        <w:t xml:space="preserve">     Значение изучения истории архитектуры и градостроительства, а также сведений и останков памятников архитектуры исчезнувших древних цивилизаций для современной научной и творческой архитекту</w:t>
      </w:r>
      <w:r>
        <w:rPr>
          <w:sz w:val="28"/>
        </w:rPr>
        <w:t>р</w:t>
      </w:r>
      <w:r>
        <w:rPr>
          <w:sz w:val="28"/>
        </w:rPr>
        <w:t xml:space="preserve">ной деятельности.  </w:t>
      </w:r>
    </w:p>
    <w:p w:rsidR="005123FF" w:rsidRDefault="005123FF" w:rsidP="005123FF">
      <w:pPr>
        <w:jc w:val="both"/>
        <w:rPr>
          <w:sz w:val="28"/>
        </w:rPr>
      </w:pPr>
    </w:p>
    <w:p w:rsidR="005123FF" w:rsidRDefault="005123FF" w:rsidP="005123FF">
      <w:pPr>
        <w:jc w:val="both"/>
        <w:rPr>
          <w:sz w:val="28"/>
        </w:rPr>
      </w:pPr>
    </w:p>
    <w:p w:rsidR="005123FF" w:rsidRDefault="005123FF" w:rsidP="005123FF">
      <w:pPr>
        <w:ind w:firstLine="390"/>
        <w:jc w:val="both"/>
        <w:rPr>
          <w:sz w:val="28"/>
        </w:rPr>
      </w:pPr>
      <w:r>
        <w:rPr>
          <w:sz w:val="28"/>
        </w:rPr>
        <w:t>Методология научного познания. Методы исследовательской работы.</w:t>
      </w:r>
    </w:p>
    <w:p w:rsidR="005123FF" w:rsidRDefault="005123FF" w:rsidP="005123FF">
      <w:pPr>
        <w:ind w:firstLine="390"/>
        <w:jc w:val="both"/>
        <w:rPr>
          <w:sz w:val="28"/>
        </w:rPr>
      </w:pPr>
      <w:r>
        <w:rPr>
          <w:sz w:val="28"/>
        </w:rPr>
        <w:t>Архитектурно-пространственная организация как структура системы обит</w:t>
      </w:r>
      <w:r>
        <w:rPr>
          <w:sz w:val="28"/>
        </w:rPr>
        <w:t>а</w:t>
      </w:r>
      <w:r>
        <w:rPr>
          <w:sz w:val="28"/>
        </w:rPr>
        <w:t>ния человека.</w:t>
      </w:r>
    </w:p>
    <w:p w:rsidR="005123FF" w:rsidRDefault="005123FF" w:rsidP="005123FF">
      <w:pPr>
        <w:jc w:val="both"/>
        <w:rPr>
          <w:sz w:val="28"/>
        </w:rPr>
      </w:pPr>
      <w:r>
        <w:rPr>
          <w:sz w:val="28"/>
        </w:rPr>
        <w:t xml:space="preserve">      В начале лекционного курса было сказано, что проблема жизнеобеспеч</w:t>
      </w:r>
      <w:r>
        <w:rPr>
          <w:sz w:val="28"/>
        </w:rPr>
        <w:t>е</w:t>
      </w:r>
      <w:r>
        <w:rPr>
          <w:sz w:val="28"/>
        </w:rPr>
        <w:t>ния всеобъемлюща, что в современных условиях любая задача от самой малой до глобальной и космической может рассматриваться в этой проблеме, однако такая задача или проблема может быть в принципе достижимой при с</w:t>
      </w:r>
      <w:r>
        <w:rPr>
          <w:sz w:val="28"/>
        </w:rPr>
        <w:t>о</w:t>
      </w:r>
      <w:r>
        <w:rPr>
          <w:sz w:val="28"/>
        </w:rPr>
        <w:t>вмещении многих направлений и дисциплин познавательной деятельности и, что важно, только при подходе к исследованию с экологической поз</w:t>
      </w:r>
      <w:r>
        <w:rPr>
          <w:sz w:val="28"/>
        </w:rPr>
        <w:t>и</w:t>
      </w:r>
      <w:r>
        <w:rPr>
          <w:sz w:val="28"/>
        </w:rPr>
        <w:t>ции.</w:t>
      </w:r>
    </w:p>
    <w:p w:rsidR="005123FF" w:rsidRDefault="005123FF" w:rsidP="005123FF">
      <w:pPr>
        <w:jc w:val="both"/>
        <w:rPr>
          <w:sz w:val="28"/>
        </w:rPr>
      </w:pPr>
      <w:r>
        <w:rPr>
          <w:sz w:val="28"/>
        </w:rPr>
        <w:t xml:space="preserve">     “Научно-технический прогресс и развитие нашего общества поставили принципиально новую задачу - научно опережающего планирования и орган</w:t>
      </w:r>
      <w:r>
        <w:rPr>
          <w:sz w:val="28"/>
        </w:rPr>
        <w:t>и</w:t>
      </w:r>
      <w:r>
        <w:rPr>
          <w:sz w:val="28"/>
        </w:rPr>
        <w:t>зации систем жизнеобеспечения. Решение такой задачи не может быть выпо</w:t>
      </w:r>
      <w:r>
        <w:rPr>
          <w:sz w:val="28"/>
        </w:rPr>
        <w:t>л</w:t>
      </w:r>
      <w:r>
        <w:rPr>
          <w:sz w:val="28"/>
        </w:rPr>
        <w:t xml:space="preserve">нено в рамках и средствами отдельных научных и технических дисциплин, а возможно лишь в рамках экологии человека” </w:t>
      </w:r>
      <w:r w:rsidRPr="00A81B19">
        <w:rPr>
          <w:sz w:val="28"/>
        </w:rPr>
        <w:t>[</w:t>
      </w:r>
      <w:r>
        <w:rPr>
          <w:sz w:val="28"/>
        </w:rPr>
        <w:t>26, с. 224</w:t>
      </w:r>
      <w:r w:rsidRPr="00A81B19">
        <w:rPr>
          <w:sz w:val="28"/>
        </w:rPr>
        <w:t>]</w:t>
      </w:r>
      <w:r>
        <w:rPr>
          <w:sz w:val="28"/>
        </w:rPr>
        <w:t xml:space="preserve">.* Казначеев.  </w:t>
      </w:r>
    </w:p>
    <w:p w:rsidR="005123FF" w:rsidRDefault="005123FF" w:rsidP="005123FF">
      <w:pPr>
        <w:jc w:val="both"/>
        <w:rPr>
          <w:sz w:val="28"/>
        </w:rPr>
      </w:pPr>
      <w:r>
        <w:rPr>
          <w:sz w:val="28"/>
        </w:rPr>
        <w:t xml:space="preserve">     Тематика (тема) исследования, рассматриваемая в проблеме, является о</w:t>
      </w:r>
      <w:r>
        <w:rPr>
          <w:sz w:val="28"/>
        </w:rPr>
        <w:t>д</w:t>
      </w:r>
      <w:r>
        <w:rPr>
          <w:sz w:val="28"/>
        </w:rPr>
        <w:t xml:space="preserve">ной из задач, части или раздела проблемы.   </w:t>
      </w:r>
    </w:p>
    <w:p w:rsidR="005123FF" w:rsidRDefault="005123FF" w:rsidP="005123FF">
      <w:pPr>
        <w:jc w:val="both"/>
        <w:rPr>
          <w:sz w:val="28"/>
        </w:rPr>
      </w:pPr>
    </w:p>
    <w:p w:rsidR="005123FF" w:rsidRDefault="005123FF" w:rsidP="005123FF">
      <w:pPr>
        <w:jc w:val="both"/>
        <w:rPr>
          <w:sz w:val="28"/>
        </w:rPr>
      </w:pPr>
      <w:r>
        <w:rPr>
          <w:sz w:val="28"/>
        </w:rPr>
        <w:t>***********ниже методология</w:t>
      </w:r>
    </w:p>
    <w:p w:rsidR="005123FF" w:rsidRDefault="005123FF" w:rsidP="005123FF">
      <w:pPr>
        <w:jc w:val="both"/>
        <w:rPr>
          <w:sz w:val="28"/>
        </w:rPr>
      </w:pPr>
      <w:r>
        <w:rPr>
          <w:sz w:val="28"/>
        </w:rPr>
        <w:t xml:space="preserve">     Основой организации жизненного пространства человека являются дост</w:t>
      </w:r>
      <w:r>
        <w:rPr>
          <w:sz w:val="28"/>
        </w:rPr>
        <w:t>и</w:t>
      </w:r>
      <w:r>
        <w:rPr>
          <w:sz w:val="28"/>
        </w:rPr>
        <w:t>жения естественных наук - знания об окружающей действительности. Выск</w:t>
      </w:r>
      <w:r>
        <w:rPr>
          <w:sz w:val="28"/>
        </w:rPr>
        <w:t>а</w:t>
      </w:r>
      <w:r>
        <w:rPr>
          <w:sz w:val="28"/>
        </w:rPr>
        <w:t>зывание Норберта Винера о том, что “информация - это обозначение содерж</w:t>
      </w:r>
      <w:r>
        <w:rPr>
          <w:sz w:val="28"/>
        </w:rPr>
        <w:t>а</w:t>
      </w:r>
      <w:r>
        <w:rPr>
          <w:sz w:val="28"/>
        </w:rPr>
        <w:t>ния, полученного из внешнего мира в процессе нашего приспособления к нему наших чувств”, лучше всего это подтверждает. Если всё мироздание можно  представить в виде определенной нерукотворной качественной и количестве</w:t>
      </w:r>
      <w:r>
        <w:rPr>
          <w:sz w:val="28"/>
        </w:rPr>
        <w:t>н</w:t>
      </w:r>
      <w:r>
        <w:rPr>
          <w:sz w:val="28"/>
        </w:rPr>
        <w:t xml:space="preserve">ной информации, то та часть, которая опознана наукой, может </w:t>
      </w:r>
      <w:r>
        <w:rPr>
          <w:sz w:val="28"/>
        </w:rPr>
        <w:lastRenderedPageBreak/>
        <w:t>явиться основой для архитектуры поселений человека и вообще всей его деятельности. Тогда можно  осуществлять искусственные преобразования с до</w:t>
      </w:r>
      <w:r>
        <w:rPr>
          <w:sz w:val="28"/>
        </w:rPr>
        <w:t>с</w:t>
      </w:r>
      <w:r>
        <w:rPr>
          <w:sz w:val="28"/>
        </w:rPr>
        <w:t>таточной степенью уверенности в их экологической совместимости с естественными живыми формами.</w:t>
      </w:r>
    </w:p>
    <w:p w:rsidR="005123FF" w:rsidRDefault="005123FF" w:rsidP="005123FF">
      <w:pPr>
        <w:jc w:val="both"/>
        <w:rPr>
          <w:sz w:val="28"/>
        </w:rPr>
      </w:pPr>
      <w:r>
        <w:rPr>
          <w:sz w:val="28"/>
        </w:rPr>
        <w:t xml:space="preserve">     “Экология человека выпала из поля зрения успешно развивающихся в н</w:t>
      </w:r>
      <w:r>
        <w:rPr>
          <w:sz w:val="28"/>
        </w:rPr>
        <w:t>а</w:t>
      </w:r>
      <w:r>
        <w:rPr>
          <w:sz w:val="28"/>
        </w:rPr>
        <w:t>шей стране научных школ ... даже термин “Экология человека” подвергался остр</w:t>
      </w:r>
      <w:r>
        <w:rPr>
          <w:sz w:val="28"/>
        </w:rPr>
        <w:t>а</w:t>
      </w:r>
      <w:r>
        <w:rPr>
          <w:sz w:val="28"/>
        </w:rPr>
        <w:t xml:space="preserve">кизму” </w:t>
      </w:r>
      <w:r w:rsidRPr="00A81B19">
        <w:rPr>
          <w:sz w:val="28"/>
        </w:rPr>
        <w:t>[</w:t>
      </w:r>
      <w:r>
        <w:rPr>
          <w:sz w:val="28"/>
        </w:rPr>
        <w:t>122 с.155</w:t>
      </w:r>
      <w:r w:rsidRPr="00A81B19">
        <w:rPr>
          <w:sz w:val="28"/>
        </w:rPr>
        <w:t>]</w:t>
      </w:r>
      <w:r>
        <w:rPr>
          <w:sz w:val="28"/>
        </w:rPr>
        <w:t xml:space="preserve">. (А)           </w:t>
      </w:r>
    </w:p>
    <w:p w:rsidR="005123FF" w:rsidRDefault="005123FF" w:rsidP="005123FF">
      <w:pPr>
        <w:tabs>
          <w:tab w:val="left" w:pos="284"/>
        </w:tabs>
        <w:jc w:val="both"/>
        <w:rPr>
          <w:sz w:val="28"/>
        </w:rPr>
      </w:pPr>
      <w:r>
        <w:rPr>
          <w:sz w:val="28"/>
        </w:rPr>
        <w:t xml:space="preserve">     Природной информационной программой определен переход живой мат</w:t>
      </w:r>
      <w:r>
        <w:rPr>
          <w:sz w:val="28"/>
        </w:rPr>
        <w:t>е</w:t>
      </w:r>
      <w:r>
        <w:rPr>
          <w:sz w:val="28"/>
        </w:rPr>
        <w:t xml:space="preserve">рии в неживую. Содержание органического и неорганического веществ на атомном уровне не отличается. </w:t>
      </w:r>
    </w:p>
    <w:p w:rsidR="005123FF" w:rsidRDefault="005123FF" w:rsidP="005123FF">
      <w:pPr>
        <w:ind w:firstLine="375"/>
        <w:jc w:val="both"/>
        <w:rPr>
          <w:sz w:val="28"/>
        </w:rPr>
      </w:pPr>
      <w:r>
        <w:rPr>
          <w:sz w:val="28"/>
        </w:rPr>
        <w:t>Это гипотетический пример совместимости природного и антропоге</w:t>
      </w:r>
      <w:r>
        <w:rPr>
          <w:sz w:val="28"/>
        </w:rPr>
        <w:t>н</w:t>
      </w:r>
      <w:r>
        <w:rPr>
          <w:sz w:val="28"/>
        </w:rPr>
        <w:t xml:space="preserve">ного.    </w:t>
      </w:r>
    </w:p>
    <w:p w:rsidR="005123FF" w:rsidRDefault="005123FF" w:rsidP="005123FF">
      <w:pPr>
        <w:ind w:firstLine="375"/>
        <w:jc w:val="both"/>
        <w:rPr>
          <w:sz w:val="28"/>
        </w:rPr>
      </w:pPr>
      <w:r>
        <w:rPr>
          <w:sz w:val="28"/>
        </w:rPr>
        <w:t>Можно ли считать в этом случае, что окружающая человека природа - это естественное, а архитектурные творения - искусственное, если то и другое з</w:t>
      </w:r>
      <w:r>
        <w:rPr>
          <w:sz w:val="28"/>
        </w:rPr>
        <w:t>а</w:t>
      </w:r>
      <w:r>
        <w:rPr>
          <w:sz w:val="28"/>
        </w:rPr>
        <w:t xml:space="preserve">висит от самого человека </w:t>
      </w:r>
    </w:p>
    <w:p w:rsidR="005123FF" w:rsidRDefault="005123FF" w:rsidP="005123FF">
      <w:pPr>
        <w:jc w:val="both"/>
        <w:rPr>
          <w:sz w:val="28"/>
        </w:rPr>
      </w:pPr>
      <w:r>
        <w:rPr>
          <w:sz w:val="28"/>
        </w:rPr>
        <w:t>**************************</w:t>
      </w:r>
    </w:p>
    <w:p w:rsidR="005123FF" w:rsidRDefault="005123FF" w:rsidP="005123FF">
      <w:pPr>
        <w:jc w:val="both"/>
        <w:rPr>
          <w:sz w:val="28"/>
        </w:rPr>
      </w:pPr>
      <w:r>
        <w:rPr>
          <w:sz w:val="28"/>
        </w:rPr>
        <w:t xml:space="preserve">     Экология человека в дословном переводе - наука о доме человека.  </w:t>
      </w:r>
    </w:p>
    <w:p w:rsidR="005123FF" w:rsidRDefault="005123FF" w:rsidP="005123FF">
      <w:pPr>
        <w:jc w:val="both"/>
        <w:rPr>
          <w:sz w:val="28"/>
        </w:rPr>
      </w:pPr>
      <w:r>
        <w:rPr>
          <w:sz w:val="28"/>
        </w:rPr>
        <w:t xml:space="preserve">     Экология человека по определению, которое дал В.П. Казначеев - полиди</w:t>
      </w:r>
      <w:r>
        <w:rPr>
          <w:sz w:val="28"/>
        </w:rPr>
        <w:t>с</w:t>
      </w:r>
      <w:r>
        <w:rPr>
          <w:sz w:val="28"/>
        </w:rPr>
        <w:t xml:space="preserve">циплинарное направление в науке. </w:t>
      </w:r>
    </w:p>
    <w:p w:rsidR="005123FF" w:rsidRDefault="005123FF" w:rsidP="005123FF">
      <w:pPr>
        <w:jc w:val="both"/>
        <w:rPr>
          <w:sz w:val="28"/>
        </w:rPr>
      </w:pPr>
      <w:r>
        <w:rPr>
          <w:sz w:val="28"/>
        </w:rPr>
        <w:t xml:space="preserve">     Экология человека это - взаимодействие человека и природы.</w:t>
      </w:r>
    </w:p>
    <w:p w:rsidR="005123FF" w:rsidRDefault="005123FF" w:rsidP="005123FF">
      <w:pPr>
        <w:jc w:val="both"/>
        <w:rPr>
          <w:sz w:val="28"/>
        </w:rPr>
      </w:pPr>
    </w:p>
    <w:p w:rsidR="005123FF" w:rsidRDefault="005123FF" w:rsidP="005123FF">
      <w:pPr>
        <w:jc w:val="both"/>
        <w:rPr>
          <w:sz w:val="28"/>
        </w:rPr>
      </w:pPr>
      <w:r>
        <w:rPr>
          <w:sz w:val="28"/>
        </w:rPr>
        <w:t xml:space="preserve">     “Взаимодействие - вот первое, что выступает перед нами, когда мы рассматриваем движущуюся материю в целом... Мы не можем пойти дальше п</w:t>
      </w:r>
      <w:r>
        <w:rPr>
          <w:sz w:val="28"/>
        </w:rPr>
        <w:t>о</w:t>
      </w:r>
      <w:r>
        <w:rPr>
          <w:sz w:val="28"/>
        </w:rPr>
        <w:t xml:space="preserve">знания этого взаимодействия именно потому, что позади его нечего больше познавать” [122, с. 546]. </w:t>
      </w:r>
    </w:p>
    <w:p w:rsidR="005123FF" w:rsidRDefault="005123FF" w:rsidP="005123FF">
      <w:pPr>
        <w:jc w:val="both"/>
        <w:rPr>
          <w:sz w:val="28"/>
        </w:rPr>
      </w:pPr>
      <w:r>
        <w:rPr>
          <w:sz w:val="28"/>
        </w:rPr>
        <w:t xml:space="preserve">     “впоследствии естествознание включит в себя науку о человеке в той же м</w:t>
      </w:r>
      <w:r>
        <w:rPr>
          <w:sz w:val="28"/>
        </w:rPr>
        <w:t>е</w:t>
      </w:r>
      <w:r>
        <w:rPr>
          <w:sz w:val="28"/>
        </w:rPr>
        <w:t>ре, в какой наука о человеке включит в себя естествознаф й\ние: это будет одна наука” [3, с.124].</w:t>
      </w:r>
    </w:p>
    <w:p w:rsidR="005123FF" w:rsidRDefault="005123FF" w:rsidP="005123FF">
      <w:pPr>
        <w:jc w:val="both"/>
        <w:rPr>
          <w:sz w:val="28"/>
        </w:rPr>
      </w:pPr>
      <w:r>
        <w:rPr>
          <w:sz w:val="28"/>
        </w:rPr>
        <w:t xml:space="preserve">     “человек живет природой. Это значит, что природа есть его тело, с кот</w:t>
      </w:r>
      <w:r>
        <w:rPr>
          <w:sz w:val="28"/>
        </w:rPr>
        <w:t>о</w:t>
      </w:r>
      <w:r>
        <w:rPr>
          <w:sz w:val="28"/>
        </w:rPr>
        <w:t>рым человек должен оставаться в процессе постоянного общения, чтобы не ум</w:t>
      </w:r>
      <w:r>
        <w:rPr>
          <w:sz w:val="28"/>
        </w:rPr>
        <w:t>е</w:t>
      </w:r>
      <w:r>
        <w:rPr>
          <w:sz w:val="28"/>
        </w:rPr>
        <w:t xml:space="preserve">реть” [3, с.92].   </w:t>
      </w:r>
    </w:p>
    <w:p w:rsidR="005123FF" w:rsidRDefault="005123FF" w:rsidP="005123FF">
      <w:pPr>
        <w:jc w:val="both"/>
        <w:rPr>
          <w:sz w:val="28"/>
        </w:rPr>
      </w:pPr>
      <w:r>
        <w:rPr>
          <w:sz w:val="28"/>
        </w:rPr>
        <w:t xml:space="preserve">     В раскрытии специфики взаимодействия человека и природы, т. е. экол</w:t>
      </w:r>
      <w:r>
        <w:rPr>
          <w:sz w:val="28"/>
        </w:rPr>
        <w:t>о</w:t>
      </w:r>
      <w:r>
        <w:rPr>
          <w:sz w:val="28"/>
        </w:rPr>
        <w:t>гии человека, заключена возможность создания системы жизнеобеспечения, соответствующая современным представлениям. Это и есть основа для поиска г</w:t>
      </w:r>
      <w:r>
        <w:rPr>
          <w:sz w:val="28"/>
        </w:rPr>
        <w:t>о</w:t>
      </w:r>
      <w:r>
        <w:rPr>
          <w:sz w:val="28"/>
        </w:rPr>
        <w:t>родской архитектурно-пространственной структуры.</w:t>
      </w:r>
    </w:p>
    <w:p w:rsidR="005123FF" w:rsidRDefault="005123FF" w:rsidP="005123FF">
      <w:pPr>
        <w:jc w:val="both"/>
        <w:rPr>
          <w:sz w:val="28"/>
        </w:rPr>
      </w:pPr>
      <w:r>
        <w:rPr>
          <w:sz w:val="28"/>
        </w:rPr>
        <w:t xml:space="preserve">     Однако...</w:t>
      </w:r>
    </w:p>
    <w:p w:rsidR="005123FF" w:rsidRDefault="005123FF" w:rsidP="005123FF">
      <w:pPr>
        <w:jc w:val="both"/>
        <w:rPr>
          <w:sz w:val="28"/>
        </w:rPr>
      </w:pPr>
      <w:r>
        <w:rPr>
          <w:b/>
          <w:sz w:val="28"/>
        </w:rPr>
        <w:t xml:space="preserve">     </w:t>
      </w:r>
      <w:r>
        <w:rPr>
          <w:sz w:val="28"/>
        </w:rPr>
        <w:t>“Всё ещё существует огромное несоответствие между поставленными себе целями и достигнутыми результатами...неконтролируемые силы гораздо мог</w:t>
      </w:r>
      <w:r>
        <w:rPr>
          <w:sz w:val="28"/>
        </w:rPr>
        <w:t>у</w:t>
      </w:r>
      <w:r>
        <w:rPr>
          <w:sz w:val="28"/>
        </w:rPr>
        <w:t>щественнее, чем силы, приводимые в движение планомерно” [3, с.18-19].</w:t>
      </w:r>
    </w:p>
    <w:p w:rsidR="005123FF" w:rsidRDefault="005123FF" w:rsidP="005123FF">
      <w:pPr>
        <w:jc w:val="both"/>
        <w:rPr>
          <w:sz w:val="28"/>
        </w:rPr>
      </w:pPr>
      <w:r>
        <w:rPr>
          <w:sz w:val="28"/>
        </w:rPr>
        <w:t xml:space="preserve">     Текст приведенных выше цитат изменяет смысл сложившихся понятий, например: “Естественная природа”, “Искусственная природа”, “Природа человека”. Такое предположение, или даже утверждение вытекает из  высказыв</w:t>
      </w:r>
      <w:r>
        <w:rPr>
          <w:sz w:val="28"/>
        </w:rPr>
        <w:t>а</w:t>
      </w:r>
      <w:r>
        <w:rPr>
          <w:sz w:val="28"/>
        </w:rPr>
        <w:t>ния Карла Маркса и Фридриха Энгельса о том, что “предшествующая челов</w:t>
      </w:r>
      <w:r>
        <w:rPr>
          <w:sz w:val="28"/>
        </w:rPr>
        <w:t>е</w:t>
      </w:r>
      <w:r>
        <w:rPr>
          <w:sz w:val="28"/>
        </w:rPr>
        <w:t xml:space="preserve">ческой истории природа ... ныне нигде более не существует...” </w:t>
      </w:r>
      <w:r w:rsidRPr="00A81B19">
        <w:rPr>
          <w:sz w:val="28"/>
        </w:rPr>
        <w:t>[</w:t>
      </w:r>
      <w:r>
        <w:rPr>
          <w:sz w:val="28"/>
        </w:rPr>
        <w:t>3, с. 44</w:t>
      </w:r>
      <w:r w:rsidRPr="00A81B19">
        <w:rPr>
          <w:sz w:val="28"/>
        </w:rPr>
        <w:t>]</w:t>
      </w:r>
      <w:r>
        <w:rPr>
          <w:sz w:val="28"/>
        </w:rPr>
        <w:t>.</w:t>
      </w:r>
    </w:p>
    <w:p w:rsidR="005123FF" w:rsidRDefault="005123FF" w:rsidP="005123FF">
      <w:pPr>
        <w:ind w:firstLine="390"/>
        <w:jc w:val="both"/>
        <w:rPr>
          <w:sz w:val="28"/>
        </w:rPr>
      </w:pPr>
      <w:r>
        <w:rPr>
          <w:sz w:val="28"/>
        </w:rPr>
        <w:lastRenderedPageBreak/>
        <w:t>Дискуссия о новом направлении науки. Наука о доме человека. Полидисц</w:t>
      </w:r>
      <w:r>
        <w:rPr>
          <w:sz w:val="28"/>
        </w:rPr>
        <w:t>и</w:t>
      </w:r>
      <w:r>
        <w:rPr>
          <w:sz w:val="28"/>
        </w:rPr>
        <w:t>плинарное направление науки. Взаимодействие человека и природы - экол</w:t>
      </w:r>
      <w:r>
        <w:rPr>
          <w:sz w:val="28"/>
        </w:rPr>
        <w:t>о</w:t>
      </w:r>
      <w:r>
        <w:rPr>
          <w:sz w:val="28"/>
        </w:rPr>
        <w:t>гия человека. Глобальная проблема создания  стабильных условий жизнеобеспеч</w:t>
      </w:r>
      <w:r>
        <w:rPr>
          <w:sz w:val="28"/>
        </w:rPr>
        <w:t>е</w:t>
      </w:r>
      <w:r>
        <w:rPr>
          <w:sz w:val="28"/>
        </w:rPr>
        <w:t>ния для всех направлений деятельности и наиболее результативный подход к её решению. Результат теоретической деятельности - достижения мировоззренч</w:t>
      </w:r>
      <w:r>
        <w:rPr>
          <w:sz w:val="28"/>
        </w:rPr>
        <w:t>е</w:t>
      </w:r>
      <w:r>
        <w:rPr>
          <w:sz w:val="28"/>
        </w:rPr>
        <w:t>ских, естественных и смежных прикладных наук в познании е</w:t>
      </w:r>
      <w:r>
        <w:rPr>
          <w:sz w:val="28"/>
        </w:rPr>
        <w:t>с</w:t>
      </w:r>
      <w:r>
        <w:rPr>
          <w:sz w:val="28"/>
        </w:rPr>
        <w:t>тественно-природных форм, явлений и закономерностей развития - основа и обусловле</w:t>
      </w:r>
      <w:r>
        <w:rPr>
          <w:sz w:val="28"/>
        </w:rPr>
        <w:t>н</w:t>
      </w:r>
      <w:r>
        <w:rPr>
          <w:sz w:val="28"/>
        </w:rPr>
        <w:t>ность монументального искусства - архитектурного, градостроительного и д</w:t>
      </w:r>
      <w:r>
        <w:rPr>
          <w:sz w:val="28"/>
        </w:rPr>
        <w:t>и</w:t>
      </w:r>
      <w:r>
        <w:rPr>
          <w:sz w:val="28"/>
        </w:rPr>
        <w:t>зайнерского творчества.  Содержание и форма (материальное и идеальное) д</w:t>
      </w:r>
      <w:r>
        <w:rPr>
          <w:sz w:val="28"/>
        </w:rPr>
        <w:t>о</w:t>
      </w:r>
      <w:r>
        <w:rPr>
          <w:sz w:val="28"/>
        </w:rPr>
        <w:t xml:space="preserve">ма человека. </w:t>
      </w:r>
    </w:p>
    <w:p w:rsidR="005123FF" w:rsidRDefault="005123FF" w:rsidP="005123FF">
      <w:pPr>
        <w:jc w:val="both"/>
        <w:rPr>
          <w:sz w:val="28"/>
        </w:rPr>
      </w:pPr>
      <w:r>
        <w:rPr>
          <w:sz w:val="28"/>
        </w:rPr>
        <w:t xml:space="preserve">     Взаимдействие, восприятие, адаптация человека к условиям Земли.</w:t>
      </w:r>
    </w:p>
    <w:p w:rsidR="005123FF" w:rsidRDefault="005123FF" w:rsidP="005123FF">
      <w:pPr>
        <w:ind w:firstLine="390"/>
        <w:jc w:val="both"/>
        <w:rPr>
          <w:sz w:val="28"/>
        </w:rPr>
      </w:pPr>
      <w:r>
        <w:rPr>
          <w:sz w:val="28"/>
        </w:rPr>
        <w:t>Виды, механизм, возможность восприятия окружающей действительности. Развитие интеллекта. Эвристическая и геометрическая модель (символ) мир</w:t>
      </w:r>
      <w:r>
        <w:rPr>
          <w:sz w:val="28"/>
        </w:rPr>
        <w:t>о</w:t>
      </w:r>
      <w:r>
        <w:rPr>
          <w:sz w:val="28"/>
        </w:rPr>
        <w:t>здания (Мира Здания). Прошлое и настоящее абстрактное представление стр</w:t>
      </w:r>
      <w:r>
        <w:rPr>
          <w:sz w:val="28"/>
        </w:rPr>
        <w:t>о</w:t>
      </w:r>
      <w:r>
        <w:rPr>
          <w:sz w:val="28"/>
        </w:rPr>
        <w:t>ения вселенной.</w:t>
      </w:r>
    </w:p>
    <w:p w:rsidR="005123FF" w:rsidRDefault="005123FF" w:rsidP="005123FF">
      <w:pPr>
        <w:ind w:left="390"/>
        <w:jc w:val="both"/>
        <w:rPr>
          <w:sz w:val="28"/>
        </w:rPr>
      </w:pPr>
      <w:r>
        <w:rPr>
          <w:sz w:val="28"/>
        </w:rPr>
        <w:t>Психосоматическое взаимодействие человека и окружающей природы.</w:t>
      </w:r>
    </w:p>
    <w:p w:rsidR="005123FF" w:rsidRDefault="005123FF" w:rsidP="005123FF">
      <w:pPr>
        <w:jc w:val="both"/>
        <w:rPr>
          <w:sz w:val="28"/>
        </w:rPr>
      </w:pPr>
      <w:r>
        <w:rPr>
          <w:sz w:val="28"/>
        </w:rPr>
        <w:t>Определение понятий: “Система обитания”, “Структура”, “Связи”, “Уровни взаимодействия”. Взаимозависимость и иерархическая подчиненность элеме</w:t>
      </w:r>
      <w:r>
        <w:rPr>
          <w:sz w:val="28"/>
        </w:rPr>
        <w:t>н</w:t>
      </w:r>
      <w:r>
        <w:rPr>
          <w:sz w:val="28"/>
        </w:rPr>
        <w:t>тов системы. Моделирование (и модели системного анализа). Идеализация и аппроксимация.</w:t>
      </w:r>
    </w:p>
    <w:p w:rsidR="005123FF" w:rsidRDefault="005123FF" w:rsidP="005123FF">
      <w:pPr>
        <w:jc w:val="both"/>
        <w:rPr>
          <w:sz w:val="28"/>
        </w:rPr>
      </w:pPr>
    </w:p>
    <w:p w:rsidR="005123FF" w:rsidRDefault="005123FF" w:rsidP="005123FF">
      <w:pPr>
        <w:jc w:val="both"/>
        <w:rPr>
          <w:sz w:val="28"/>
        </w:rPr>
      </w:pPr>
      <w:r>
        <w:rPr>
          <w:sz w:val="28"/>
        </w:rPr>
        <w:t xml:space="preserve">     Во взаимодействии с окружающим миром влияние человека на элементы и явления природы нарастало, количественно и качественно изменялось. Антр</w:t>
      </w:r>
      <w:r>
        <w:rPr>
          <w:sz w:val="28"/>
        </w:rPr>
        <w:t>о</w:t>
      </w:r>
      <w:r>
        <w:rPr>
          <w:sz w:val="28"/>
        </w:rPr>
        <w:t>погенная деятельность, еще недавно не вызывавшая беспокойства, стала ос</w:t>
      </w:r>
      <w:r>
        <w:rPr>
          <w:sz w:val="28"/>
        </w:rPr>
        <w:t>о</w:t>
      </w:r>
      <w:r>
        <w:rPr>
          <w:sz w:val="28"/>
        </w:rPr>
        <w:t>знаваться опасной для самого человека. Техническая возможность, энергетич</w:t>
      </w:r>
      <w:r>
        <w:rPr>
          <w:sz w:val="28"/>
        </w:rPr>
        <w:t>е</w:t>
      </w:r>
      <w:r>
        <w:rPr>
          <w:sz w:val="28"/>
        </w:rPr>
        <w:t>ская мощь мирового сообщества стала сопоставимой с силами природы. Неи</w:t>
      </w:r>
      <w:r>
        <w:rPr>
          <w:sz w:val="28"/>
        </w:rPr>
        <w:t>з</w:t>
      </w:r>
      <w:r>
        <w:rPr>
          <w:sz w:val="28"/>
        </w:rPr>
        <w:t>вестные ранее искусственные материалы, в том числе строительные, - угнет</w:t>
      </w:r>
      <w:r>
        <w:rPr>
          <w:sz w:val="28"/>
        </w:rPr>
        <w:t>а</w:t>
      </w:r>
      <w:r>
        <w:rPr>
          <w:sz w:val="28"/>
        </w:rPr>
        <w:t>ют, а в ряде случаев разрушают естественно-природные живые формы и угр</w:t>
      </w:r>
      <w:r>
        <w:rPr>
          <w:sz w:val="28"/>
        </w:rPr>
        <w:t>о</w:t>
      </w:r>
      <w:r>
        <w:rPr>
          <w:sz w:val="28"/>
        </w:rPr>
        <w:t>жают целостности биосферы, ее саморегуляторной воспроизводящей спосо</w:t>
      </w:r>
      <w:r>
        <w:rPr>
          <w:sz w:val="28"/>
        </w:rPr>
        <w:t>б</w:t>
      </w:r>
      <w:r>
        <w:rPr>
          <w:sz w:val="28"/>
        </w:rPr>
        <w:t xml:space="preserve">ности - сохранению веществ, обеспечивающих жизнь на нашей планете.         </w:t>
      </w:r>
    </w:p>
    <w:p w:rsidR="005123FF" w:rsidRDefault="005123FF" w:rsidP="005123FF">
      <w:pPr>
        <w:jc w:val="both"/>
        <w:rPr>
          <w:sz w:val="28"/>
        </w:rPr>
      </w:pPr>
      <w:r>
        <w:rPr>
          <w:sz w:val="28"/>
        </w:rPr>
        <w:t xml:space="preserve">     Принцип деятельности - взять от природы все - начал вызывать сомнение. За многотысячную историю пришел, видимо, “конец начала” эгоистического о</w:t>
      </w:r>
      <w:r>
        <w:rPr>
          <w:sz w:val="28"/>
        </w:rPr>
        <w:t>т</w:t>
      </w:r>
      <w:r>
        <w:rPr>
          <w:sz w:val="28"/>
        </w:rPr>
        <w:t xml:space="preserve">ношения человека к окружающей (своей) природе.  </w:t>
      </w:r>
    </w:p>
    <w:p w:rsidR="005123FF" w:rsidRDefault="005123FF" w:rsidP="005123FF">
      <w:pPr>
        <w:jc w:val="both"/>
        <w:rPr>
          <w:sz w:val="28"/>
        </w:rPr>
      </w:pPr>
      <w:r>
        <w:rPr>
          <w:sz w:val="28"/>
        </w:rPr>
        <w:t xml:space="preserve">     “Медицине легче “защитить” человека от неблагоприятных природных факторов, чем от самого себя и последствий его непродуманной (или на к</w:t>
      </w:r>
      <w:r>
        <w:rPr>
          <w:sz w:val="28"/>
        </w:rPr>
        <w:t>а</w:t>
      </w:r>
      <w:r>
        <w:rPr>
          <w:sz w:val="28"/>
        </w:rPr>
        <w:t xml:space="preserve">ком-то этапе вынужденной) деятельности” </w:t>
      </w:r>
      <w:r w:rsidRPr="00A81B19">
        <w:rPr>
          <w:sz w:val="28"/>
        </w:rPr>
        <w:t>[</w:t>
      </w:r>
      <w:r>
        <w:rPr>
          <w:sz w:val="28"/>
        </w:rPr>
        <w:t>22. С. 45</w:t>
      </w:r>
      <w:r w:rsidRPr="00A81B19">
        <w:rPr>
          <w:sz w:val="28"/>
        </w:rPr>
        <w:t>]</w:t>
      </w:r>
      <w:r>
        <w:rPr>
          <w:sz w:val="28"/>
        </w:rPr>
        <w:t>. Безответственной де</w:t>
      </w:r>
      <w:r>
        <w:rPr>
          <w:sz w:val="28"/>
        </w:rPr>
        <w:t>я</w:t>
      </w:r>
      <w:r>
        <w:rPr>
          <w:sz w:val="28"/>
        </w:rPr>
        <w:t>тельности в том случае, когда речь идет о профессионалах потому, что “убытки от нар</w:t>
      </w:r>
      <w:r>
        <w:rPr>
          <w:sz w:val="28"/>
        </w:rPr>
        <w:t>у</w:t>
      </w:r>
      <w:r>
        <w:rPr>
          <w:sz w:val="28"/>
        </w:rPr>
        <w:t>шений геофизических балансов и от деградации биоценозов нара</w:t>
      </w:r>
      <w:r>
        <w:rPr>
          <w:sz w:val="28"/>
        </w:rPr>
        <w:t>с</w:t>
      </w:r>
      <w:r>
        <w:rPr>
          <w:sz w:val="28"/>
        </w:rPr>
        <w:t>тают годами, тогда как достаточно недель, чтобы адаптационные перегрузки в условиях г</w:t>
      </w:r>
      <w:r>
        <w:rPr>
          <w:sz w:val="28"/>
        </w:rPr>
        <w:t>о</w:t>
      </w:r>
      <w:r>
        <w:rPr>
          <w:sz w:val="28"/>
        </w:rPr>
        <w:t xml:space="preserve">рода могли вызвать людские потери” </w:t>
      </w:r>
      <w:r w:rsidRPr="00A81B19">
        <w:rPr>
          <w:sz w:val="28"/>
        </w:rPr>
        <w:t>[</w:t>
      </w:r>
      <w:r>
        <w:rPr>
          <w:sz w:val="28"/>
        </w:rPr>
        <w:t>23. С. 155</w:t>
      </w:r>
      <w:r w:rsidRPr="00A81B19">
        <w:rPr>
          <w:sz w:val="28"/>
        </w:rPr>
        <w:t>]</w:t>
      </w:r>
      <w:r>
        <w:rPr>
          <w:sz w:val="28"/>
        </w:rPr>
        <w:t xml:space="preserve">. ??     </w:t>
      </w:r>
    </w:p>
    <w:p w:rsidR="005123FF" w:rsidRDefault="005123FF" w:rsidP="005123FF">
      <w:pPr>
        <w:jc w:val="both"/>
        <w:rPr>
          <w:sz w:val="28"/>
        </w:rPr>
      </w:pPr>
      <w:r>
        <w:rPr>
          <w:sz w:val="28"/>
        </w:rPr>
        <w:t xml:space="preserve">     Из сказанного выше ясно, что при невосполнимости основных природных  компонентов, обеспечивающих жизнь, из-за научно необоснованной деятел</w:t>
      </w:r>
      <w:r>
        <w:rPr>
          <w:sz w:val="28"/>
        </w:rPr>
        <w:t>ь</w:t>
      </w:r>
      <w:r>
        <w:rPr>
          <w:sz w:val="28"/>
        </w:rPr>
        <w:t xml:space="preserve">ности они могут быть исчерпаны. И, очевидно, что настало время </w:t>
      </w:r>
      <w:r>
        <w:rPr>
          <w:sz w:val="28"/>
        </w:rPr>
        <w:lastRenderedPageBreak/>
        <w:t>качественн</w:t>
      </w:r>
      <w:r>
        <w:rPr>
          <w:sz w:val="28"/>
        </w:rPr>
        <w:t>о</w:t>
      </w:r>
      <w:r>
        <w:rPr>
          <w:sz w:val="28"/>
        </w:rPr>
        <w:t>го изменения антропогенных преобразований, смены самого принципа позн</w:t>
      </w:r>
      <w:r>
        <w:rPr>
          <w:sz w:val="28"/>
        </w:rPr>
        <w:t>а</w:t>
      </w:r>
      <w:r>
        <w:rPr>
          <w:sz w:val="28"/>
        </w:rPr>
        <w:t>вательной деятельности, достижения сбалансированного с экологической то</w:t>
      </w:r>
      <w:r>
        <w:rPr>
          <w:sz w:val="28"/>
        </w:rPr>
        <w:t>ч</w:t>
      </w:r>
      <w:r>
        <w:rPr>
          <w:sz w:val="28"/>
        </w:rPr>
        <w:t>ки зрения сочетания между естественными и искусственными формами во всех видах деятельности и, конечно, в первую очередь в профессиональной арх</w:t>
      </w:r>
      <w:r>
        <w:rPr>
          <w:sz w:val="28"/>
        </w:rPr>
        <w:t>и</w:t>
      </w:r>
      <w:r>
        <w:rPr>
          <w:sz w:val="28"/>
        </w:rPr>
        <w:t>тектурной и градостроительной деятельности. Надо перенести в норму практ</w:t>
      </w:r>
      <w:r>
        <w:rPr>
          <w:sz w:val="28"/>
        </w:rPr>
        <w:t>и</w:t>
      </w:r>
      <w:r>
        <w:rPr>
          <w:sz w:val="28"/>
        </w:rPr>
        <w:t>ческой деятельности простое понятие, что “человек живет природой. Это зн</w:t>
      </w:r>
      <w:r>
        <w:rPr>
          <w:sz w:val="28"/>
        </w:rPr>
        <w:t>а</w:t>
      </w:r>
      <w:r>
        <w:rPr>
          <w:sz w:val="28"/>
        </w:rPr>
        <w:t>чит, что природа есть его тело, с которым человек должен оставаться в процессе п</w:t>
      </w:r>
      <w:r>
        <w:rPr>
          <w:sz w:val="28"/>
        </w:rPr>
        <w:t>о</w:t>
      </w:r>
      <w:r>
        <w:rPr>
          <w:sz w:val="28"/>
        </w:rPr>
        <w:t xml:space="preserve">стоянного общения, чтобы не умереть” </w:t>
      </w:r>
      <w:r w:rsidRPr="00A81B19">
        <w:rPr>
          <w:sz w:val="28"/>
        </w:rPr>
        <w:t>[</w:t>
      </w:r>
      <w:r>
        <w:rPr>
          <w:sz w:val="28"/>
        </w:rPr>
        <w:t>21, с. 92</w:t>
      </w:r>
      <w:r w:rsidRPr="00A81B19">
        <w:rPr>
          <w:sz w:val="28"/>
        </w:rPr>
        <w:t>]</w:t>
      </w:r>
      <w:r>
        <w:rPr>
          <w:sz w:val="28"/>
        </w:rPr>
        <w:t>.</w:t>
      </w:r>
    </w:p>
    <w:p w:rsidR="005123FF" w:rsidRDefault="005123FF" w:rsidP="005123FF">
      <w:pPr>
        <w:jc w:val="both"/>
        <w:rPr>
          <w:sz w:val="28"/>
        </w:rPr>
      </w:pPr>
      <w:r>
        <w:rPr>
          <w:sz w:val="28"/>
        </w:rPr>
        <w:t xml:space="preserve">     Сейчас результаты практического действия всего нескольких лет равны сделанному за время человеческой истории. Изменения в сфере жизни Земли, в</w:t>
      </w:r>
      <w:r>
        <w:rPr>
          <w:sz w:val="28"/>
        </w:rPr>
        <w:t>ы</w:t>
      </w:r>
      <w:r>
        <w:rPr>
          <w:sz w:val="28"/>
        </w:rPr>
        <w:t>зываемые современными антропогенными силами (как созидающими, так и разрушающими) сопоставимы с происходящим под влиянием космоса. Поэт</w:t>
      </w:r>
      <w:r>
        <w:rPr>
          <w:sz w:val="28"/>
        </w:rPr>
        <w:t>о</w:t>
      </w:r>
      <w:r>
        <w:rPr>
          <w:sz w:val="28"/>
        </w:rPr>
        <w:t>му есть основание связать судьбу биосферы с деятельностью человека, с пре</w:t>
      </w:r>
      <w:r>
        <w:rPr>
          <w:sz w:val="28"/>
        </w:rPr>
        <w:t>д</w:t>
      </w:r>
      <w:r>
        <w:rPr>
          <w:sz w:val="28"/>
        </w:rPr>
        <w:t>видением  В.И. Вернадского о том, что “под влиянием научной мысли и человеч</w:t>
      </w:r>
      <w:r>
        <w:rPr>
          <w:sz w:val="28"/>
        </w:rPr>
        <w:t>е</w:t>
      </w:r>
      <w:r>
        <w:rPr>
          <w:sz w:val="28"/>
        </w:rPr>
        <w:t xml:space="preserve">ского труда биосфера переходит в новое состояние, в ноосферу” </w:t>
      </w:r>
      <w:r w:rsidRPr="00A81B19">
        <w:rPr>
          <w:sz w:val="28"/>
        </w:rPr>
        <w:t>[</w:t>
      </w:r>
      <w:r>
        <w:rPr>
          <w:sz w:val="28"/>
        </w:rPr>
        <w:t>24</w:t>
      </w:r>
      <w:r w:rsidRPr="00A81B19">
        <w:rPr>
          <w:sz w:val="28"/>
        </w:rPr>
        <w:t>]</w:t>
      </w:r>
      <w:r>
        <w:rPr>
          <w:sz w:val="28"/>
        </w:rPr>
        <w:t>, и что в ноосфере  (сфере разума) взаимодействие человека и природы должно быть гармонично согласовано. Этим, в частности, объясняется интерес п</w:t>
      </w:r>
      <w:r>
        <w:rPr>
          <w:sz w:val="28"/>
        </w:rPr>
        <w:t>о</w:t>
      </w:r>
      <w:r>
        <w:rPr>
          <w:sz w:val="28"/>
        </w:rPr>
        <w:t>следнего времени к возможностям самого человека. В познавательной деятельности СССР “человеческое” и “экологическое” направления развития не получили, так как “экология человека выпала из поля зрения успешно разв</w:t>
      </w:r>
      <w:r>
        <w:rPr>
          <w:sz w:val="28"/>
        </w:rPr>
        <w:t>и</w:t>
      </w:r>
      <w:r>
        <w:rPr>
          <w:sz w:val="28"/>
        </w:rPr>
        <w:t>вающихся в нашей стране научных школ ... даже термин “экология человека” подвергался остракизму ... в свете задач улучшения условий жизни ... следует отнести эк</w:t>
      </w:r>
      <w:r>
        <w:rPr>
          <w:sz w:val="28"/>
        </w:rPr>
        <w:t>о</w:t>
      </w:r>
      <w:r>
        <w:rPr>
          <w:sz w:val="28"/>
        </w:rPr>
        <w:t xml:space="preserve">логию человека в категорию самых важных научных направлений” </w:t>
      </w:r>
      <w:r w:rsidRPr="00A81B19">
        <w:rPr>
          <w:sz w:val="28"/>
        </w:rPr>
        <w:t>[</w:t>
      </w:r>
      <w:r>
        <w:rPr>
          <w:sz w:val="28"/>
        </w:rPr>
        <w:t>25. С. 155</w:t>
      </w:r>
      <w:r w:rsidRPr="00A81B19">
        <w:rPr>
          <w:sz w:val="28"/>
        </w:rPr>
        <w:t>]</w:t>
      </w:r>
      <w:r>
        <w:rPr>
          <w:sz w:val="28"/>
        </w:rPr>
        <w:t>.</w:t>
      </w:r>
    </w:p>
    <w:p w:rsidR="005123FF" w:rsidRDefault="005123FF" w:rsidP="005123FF">
      <w:pPr>
        <w:jc w:val="both"/>
        <w:rPr>
          <w:sz w:val="28"/>
        </w:rPr>
      </w:pPr>
      <w:r>
        <w:rPr>
          <w:sz w:val="28"/>
        </w:rPr>
        <w:t xml:space="preserve">     В 1983 году академик В.П. Казначеев сформулировал научно-обоснованное решение современного познания действительности, которое, очевидно, сп</w:t>
      </w:r>
      <w:r>
        <w:rPr>
          <w:sz w:val="28"/>
        </w:rPr>
        <w:t>о</w:t>
      </w:r>
      <w:r>
        <w:rPr>
          <w:sz w:val="28"/>
        </w:rPr>
        <w:t>собно объединить усилие профессионалов всех видов деятельности.</w:t>
      </w:r>
    </w:p>
    <w:p w:rsidR="005123FF" w:rsidRDefault="005123FF" w:rsidP="005123FF">
      <w:pPr>
        <w:jc w:val="both"/>
        <w:rPr>
          <w:sz w:val="28"/>
        </w:rPr>
      </w:pPr>
      <w:r>
        <w:rPr>
          <w:sz w:val="28"/>
        </w:rPr>
        <w:t xml:space="preserve">     “Научно-технический прогресс и развитие нашего общества поставили принципиально новую задачу - научно опережающего оптимального планир</w:t>
      </w:r>
      <w:r>
        <w:rPr>
          <w:sz w:val="28"/>
        </w:rPr>
        <w:t>о</w:t>
      </w:r>
      <w:r>
        <w:rPr>
          <w:sz w:val="28"/>
        </w:rPr>
        <w:t>вания систем жизнеобеспечения. Решение такой задачи не может быть ... в</w:t>
      </w:r>
      <w:r>
        <w:rPr>
          <w:sz w:val="28"/>
        </w:rPr>
        <w:t>ы</w:t>
      </w:r>
      <w:r>
        <w:rPr>
          <w:sz w:val="28"/>
        </w:rPr>
        <w:t xml:space="preserve">полнено в рамках и средствами отдельных научных и технических дисциплин, а возможно лишь в рамках экологии человека...” </w:t>
      </w:r>
      <w:r w:rsidRPr="00A81B19">
        <w:rPr>
          <w:sz w:val="28"/>
        </w:rPr>
        <w:t>[</w:t>
      </w:r>
      <w:r>
        <w:rPr>
          <w:sz w:val="28"/>
        </w:rPr>
        <w:t>26. С. 224</w:t>
      </w:r>
      <w:r w:rsidRPr="00A81B19">
        <w:rPr>
          <w:sz w:val="28"/>
        </w:rPr>
        <w:t>]</w:t>
      </w:r>
      <w:r>
        <w:rPr>
          <w:sz w:val="28"/>
        </w:rPr>
        <w:t xml:space="preserve">. </w:t>
      </w:r>
    </w:p>
    <w:p w:rsidR="005123FF" w:rsidRDefault="005123FF" w:rsidP="005123FF">
      <w:pPr>
        <w:jc w:val="both"/>
        <w:rPr>
          <w:sz w:val="28"/>
        </w:rPr>
      </w:pPr>
      <w:r>
        <w:rPr>
          <w:sz w:val="28"/>
        </w:rPr>
        <w:t xml:space="preserve">     О заинтересованности научного поиска в таком направлении говорят результаты конференции 1984 года в Суздале по проблеме “Экологические основы планирования городов”, организованной ЮНЕСКО, комитетом по пр</w:t>
      </w:r>
      <w:r>
        <w:rPr>
          <w:sz w:val="28"/>
        </w:rPr>
        <w:t>о</w:t>
      </w:r>
      <w:r>
        <w:rPr>
          <w:sz w:val="28"/>
        </w:rPr>
        <w:t>блеме “Человек и биосфера”, центром международных проектов госкомитета по науке и технике.</w:t>
      </w:r>
    </w:p>
    <w:p w:rsidR="005123FF" w:rsidRDefault="005123FF" w:rsidP="005123FF">
      <w:pPr>
        <w:jc w:val="both"/>
        <w:rPr>
          <w:sz w:val="24"/>
        </w:rPr>
      </w:pPr>
      <w:r>
        <w:rPr>
          <w:sz w:val="28"/>
        </w:rPr>
        <w:t xml:space="preserve">     Проблема создания систем жизнеобеспечения с профессиональной точки зрения более всего интересует архитекторов и градостроителей. Их основной задачей всегда являлся поиск решения города, комплекса, здания, сооруж</w:t>
      </w:r>
      <w:r>
        <w:rPr>
          <w:sz w:val="28"/>
        </w:rPr>
        <w:t>е</w:t>
      </w:r>
      <w:r>
        <w:rPr>
          <w:sz w:val="28"/>
        </w:rPr>
        <w:t>ния, который соответствовал бы окружению, обеспечению комфортных условий жизни, созданию капитальных строений, искусственно восполняющих ест</w:t>
      </w:r>
      <w:r>
        <w:rPr>
          <w:sz w:val="28"/>
        </w:rPr>
        <w:t>е</w:t>
      </w:r>
      <w:r>
        <w:rPr>
          <w:sz w:val="28"/>
        </w:rPr>
        <w:t xml:space="preserve">ственно-природные недостатки.   </w:t>
      </w:r>
    </w:p>
    <w:p w:rsidR="005123FF" w:rsidRDefault="005123FF" w:rsidP="005123FF">
      <w:pPr>
        <w:jc w:val="both"/>
        <w:rPr>
          <w:sz w:val="28"/>
        </w:rPr>
      </w:pPr>
      <w:r>
        <w:rPr>
          <w:sz w:val="28"/>
        </w:rPr>
        <w:lastRenderedPageBreak/>
        <w:t xml:space="preserve">     Профессиональная архитектурная деятельность в современных условиях. </w:t>
      </w:r>
    </w:p>
    <w:p w:rsidR="005123FF" w:rsidRDefault="005123FF" w:rsidP="005123FF">
      <w:pPr>
        <w:jc w:val="both"/>
        <w:rPr>
          <w:sz w:val="28"/>
        </w:rPr>
      </w:pPr>
      <w:r>
        <w:rPr>
          <w:sz w:val="28"/>
        </w:rPr>
        <w:t xml:space="preserve">     Научная обоснованность проектных разработок. Архитектурное, градостр</w:t>
      </w:r>
      <w:r>
        <w:rPr>
          <w:sz w:val="28"/>
        </w:rPr>
        <w:t>о</w:t>
      </w:r>
      <w:r>
        <w:rPr>
          <w:sz w:val="28"/>
        </w:rPr>
        <w:t>ительное и дизайнерское проектирование (в решении архитектурных и град</w:t>
      </w:r>
      <w:r>
        <w:rPr>
          <w:sz w:val="28"/>
        </w:rPr>
        <w:t>о</w:t>
      </w:r>
      <w:r>
        <w:rPr>
          <w:sz w:val="28"/>
        </w:rPr>
        <w:t>строительных задач) в соответствии с требованиями времени: современным развитием массового заводского изготовления строительных материалов, изд</w:t>
      </w:r>
      <w:r>
        <w:rPr>
          <w:sz w:val="28"/>
        </w:rPr>
        <w:t>е</w:t>
      </w:r>
      <w:r>
        <w:rPr>
          <w:sz w:val="28"/>
        </w:rPr>
        <w:t>лий и конструкций, внедрения новых энергосберегающих инженерно-технических систем отопления зданий, учётом человеческих психосоматич</w:t>
      </w:r>
      <w:r>
        <w:rPr>
          <w:sz w:val="28"/>
        </w:rPr>
        <w:t>е</w:t>
      </w:r>
      <w:r>
        <w:rPr>
          <w:sz w:val="28"/>
        </w:rPr>
        <w:t>ских потребностей при рассмотрении всех теоретических и практических в</w:t>
      </w:r>
      <w:r>
        <w:rPr>
          <w:sz w:val="28"/>
        </w:rPr>
        <w:t>о</w:t>
      </w:r>
      <w:r>
        <w:rPr>
          <w:sz w:val="28"/>
        </w:rPr>
        <w:t>просов с позиции экологии человека.</w:t>
      </w:r>
    </w:p>
    <w:p w:rsidR="005123FF" w:rsidRDefault="005123FF" w:rsidP="005123FF">
      <w:pPr>
        <w:tabs>
          <w:tab w:val="left" w:pos="284"/>
        </w:tabs>
        <w:jc w:val="both"/>
        <w:rPr>
          <w:sz w:val="28"/>
        </w:rPr>
      </w:pPr>
      <w:r>
        <w:rPr>
          <w:sz w:val="28"/>
        </w:rPr>
        <w:t xml:space="preserve">     Поскольку поведение людей находится в прямой зависимости от окруж</w:t>
      </w:r>
      <w:r>
        <w:rPr>
          <w:sz w:val="28"/>
        </w:rPr>
        <w:t>е</w:t>
      </w:r>
      <w:r>
        <w:rPr>
          <w:sz w:val="28"/>
        </w:rPr>
        <w:t xml:space="preserve">ния </w:t>
      </w:r>
      <w:r w:rsidRPr="00A81B19">
        <w:rPr>
          <w:sz w:val="28"/>
        </w:rPr>
        <w:t xml:space="preserve">[377, </w:t>
      </w:r>
      <w:r>
        <w:rPr>
          <w:sz w:val="28"/>
        </w:rPr>
        <w:t>с. 410</w:t>
      </w:r>
      <w:r w:rsidRPr="00A81B19">
        <w:rPr>
          <w:sz w:val="28"/>
        </w:rPr>
        <w:t>]</w:t>
      </w:r>
      <w:r>
        <w:rPr>
          <w:sz w:val="28"/>
        </w:rPr>
        <w:t xml:space="preserve"> (А), то особенности последнего должны проектироваться т создаваться из взаимодействия природы и человека (ДД), т.е. - экологии ч</w:t>
      </w:r>
      <w:r>
        <w:rPr>
          <w:sz w:val="28"/>
        </w:rPr>
        <w:t>е</w:t>
      </w:r>
      <w:r>
        <w:rPr>
          <w:sz w:val="28"/>
        </w:rPr>
        <w:t>ловека.</w:t>
      </w:r>
    </w:p>
    <w:p w:rsidR="005123FF" w:rsidRDefault="005123FF" w:rsidP="005123FF">
      <w:pPr>
        <w:tabs>
          <w:tab w:val="left" w:pos="284"/>
        </w:tabs>
        <w:jc w:val="both"/>
        <w:rPr>
          <w:sz w:val="28"/>
        </w:rPr>
      </w:pPr>
      <w:r>
        <w:rPr>
          <w:sz w:val="28"/>
        </w:rPr>
        <w:t xml:space="preserve">     В поиске нового наибольшую ценность представляет установление закон</w:t>
      </w:r>
      <w:r>
        <w:rPr>
          <w:sz w:val="28"/>
        </w:rPr>
        <w:t>о</w:t>
      </w:r>
      <w:r>
        <w:rPr>
          <w:sz w:val="28"/>
        </w:rPr>
        <w:t xml:space="preserve">мерности развития и конечных параметров процесса или явления. </w:t>
      </w:r>
    </w:p>
    <w:p w:rsidR="005123FF" w:rsidRDefault="005123FF" w:rsidP="005123FF">
      <w:pPr>
        <w:ind w:firstLine="375"/>
        <w:jc w:val="both"/>
        <w:rPr>
          <w:sz w:val="28"/>
        </w:rPr>
      </w:pPr>
      <w:r>
        <w:rPr>
          <w:sz w:val="28"/>
        </w:rPr>
        <w:t xml:space="preserve">“...предшествующая человеческой истории природа ... ныне нигде более не существует ...” </w:t>
      </w:r>
      <w:r w:rsidRPr="00A81B19">
        <w:rPr>
          <w:sz w:val="28"/>
        </w:rPr>
        <w:t>[</w:t>
      </w:r>
      <w:r>
        <w:rPr>
          <w:sz w:val="28"/>
        </w:rPr>
        <w:t>1, с. 44</w:t>
      </w:r>
      <w:r w:rsidRPr="00A81B19">
        <w:rPr>
          <w:sz w:val="28"/>
        </w:rPr>
        <w:t>]</w:t>
      </w:r>
      <w:r>
        <w:rPr>
          <w:sz w:val="28"/>
        </w:rPr>
        <w:t xml:space="preserve">. (А). Есть только природа человека и “человек живет природой. Это значит, что природа есть его тело, с которым человек должен оставаться в процессе постоянного общения, чтобы не умереть” </w:t>
      </w:r>
      <w:r w:rsidRPr="00A81B19">
        <w:rPr>
          <w:sz w:val="28"/>
        </w:rPr>
        <w:t>[</w:t>
      </w:r>
      <w:r>
        <w:rPr>
          <w:sz w:val="28"/>
        </w:rPr>
        <w:t>7, с. 92</w:t>
      </w:r>
      <w:r w:rsidRPr="00A81B19">
        <w:rPr>
          <w:sz w:val="28"/>
        </w:rPr>
        <w:t>]</w:t>
      </w:r>
      <w:r>
        <w:rPr>
          <w:sz w:val="28"/>
        </w:rPr>
        <w:t xml:space="preserve">. (А)  </w:t>
      </w:r>
    </w:p>
    <w:p w:rsidR="005123FF" w:rsidRDefault="005123FF" w:rsidP="005123FF">
      <w:pPr>
        <w:tabs>
          <w:tab w:val="left" w:pos="284"/>
        </w:tabs>
        <w:jc w:val="both"/>
        <w:rPr>
          <w:sz w:val="28"/>
        </w:rPr>
      </w:pPr>
      <w:r>
        <w:rPr>
          <w:sz w:val="28"/>
        </w:rPr>
        <w:t xml:space="preserve">    “Взаимодействие - вот первое, что выступает перед нами, когда мы рассма</w:t>
      </w:r>
      <w:r>
        <w:rPr>
          <w:sz w:val="28"/>
        </w:rPr>
        <w:t>т</w:t>
      </w:r>
      <w:r>
        <w:rPr>
          <w:sz w:val="28"/>
        </w:rPr>
        <w:t>риваем движущуюся материю ... Мы не можем пойти дальше познания этого взаимодействия именно потому, что позади его нечего больше позн</w:t>
      </w:r>
      <w:r>
        <w:rPr>
          <w:sz w:val="28"/>
        </w:rPr>
        <w:t>а</w:t>
      </w:r>
      <w:r>
        <w:rPr>
          <w:sz w:val="28"/>
        </w:rPr>
        <w:t xml:space="preserve">вать” </w:t>
      </w:r>
      <w:r w:rsidRPr="00A81B19">
        <w:rPr>
          <w:sz w:val="28"/>
        </w:rPr>
        <w:t>[</w:t>
      </w:r>
      <w:r>
        <w:rPr>
          <w:sz w:val="28"/>
        </w:rPr>
        <w:t>4, с. 546</w:t>
      </w:r>
      <w:r w:rsidRPr="00A81B19">
        <w:rPr>
          <w:sz w:val="28"/>
        </w:rPr>
        <w:t>]</w:t>
      </w:r>
      <w:r>
        <w:rPr>
          <w:sz w:val="28"/>
        </w:rPr>
        <w:t>. (А)</w:t>
      </w:r>
    </w:p>
    <w:p w:rsidR="005123FF" w:rsidRDefault="005123FF" w:rsidP="005123FF">
      <w:pPr>
        <w:tabs>
          <w:tab w:val="left" w:pos="284"/>
        </w:tabs>
        <w:jc w:val="both"/>
        <w:rPr>
          <w:sz w:val="28"/>
        </w:rPr>
      </w:pPr>
      <w:r>
        <w:rPr>
          <w:sz w:val="28"/>
        </w:rPr>
        <w:t xml:space="preserve">     “ Впоследствии естествознание включит в себя науку о человеке в той же мере, в какой наука о человеке включит в себя естествознание: это будет одна наука” </w:t>
      </w:r>
      <w:r w:rsidRPr="00A81B19">
        <w:rPr>
          <w:sz w:val="28"/>
        </w:rPr>
        <w:t>[</w:t>
      </w:r>
      <w:r>
        <w:rPr>
          <w:sz w:val="28"/>
        </w:rPr>
        <w:t>7, с. 124</w:t>
      </w:r>
      <w:r w:rsidRPr="00A81B19">
        <w:rPr>
          <w:sz w:val="28"/>
        </w:rPr>
        <w:t>]</w:t>
      </w:r>
      <w:r>
        <w:rPr>
          <w:sz w:val="28"/>
        </w:rPr>
        <w:t xml:space="preserve">. (А) </w:t>
      </w:r>
    </w:p>
    <w:p w:rsidR="005123FF" w:rsidRDefault="005123FF" w:rsidP="005123FF">
      <w:pPr>
        <w:ind w:firstLine="375"/>
        <w:jc w:val="both"/>
        <w:rPr>
          <w:sz w:val="28"/>
        </w:rPr>
      </w:pPr>
      <w:r>
        <w:rPr>
          <w:sz w:val="28"/>
        </w:rPr>
        <w:t>“Появление нового и есть возникновение, а новое зарождается в недрах ст</w:t>
      </w:r>
      <w:r>
        <w:rPr>
          <w:sz w:val="28"/>
        </w:rPr>
        <w:t>а</w:t>
      </w:r>
      <w:r>
        <w:rPr>
          <w:sz w:val="28"/>
        </w:rPr>
        <w:t xml:space="preserve">рого, на базе старого” </w:t>
      </w:r>
      <w:r w:rsidRPr="00A81B19">
        <w:rPr>
          <w:sz w:val="28"/>
        </w:rPr>
        <w:t>[</w:t>
      </w:r>
      <w:r>
        <w:rPr>
          <w:sz w:val="28"/>
        </w:rPr>
        <w:t>11, с. 170</w:t>
      </w:r>
      <w:r w:rsidRPr="00A81B19">
        <w:rPr>
          <w:sz w:val="28"/>
        </w:rPr>
        <w:t>]</w:t>
      </w:r>
      <w:r>
        <w:rPr>
          <w:sz w:val="28"/>
        </w:rPr>
        <w:t>. (А)</w:t>
      </w:r>
    </w:p>
    <w:p w:rsidR="005123FF" w:rsidRDefault="005123FF" w:rsidP="005123FF">
      <w:pPr>
        <w:ind w:firstLine="375"/>
        <w:jc w:val="both"/>
        <w:rPr>
          <w:sz w:val="28"/>
        </w:rPr>
      </w:pPr>
      <w:r>
        <w:rPr>
          <w:sz w:val="28"/>
        </w:rPr>
        <w:t>“Новизна , в смысле развития, свойственна науке. В архитектуре как мон</w:t>
      </w:r>
      <w:r>
        <w:rPr>
          <w:sz w:val="28"/>
        </w:rPr>
        <w:t>у</w:t>
      </w:r>
      <w:r>
        <w:rPr>
          <w:sz w:val="28"/>
        </w:rPr>
        <w:t>ментальном искусстве есть вообще что-то вечное, воспринимаемое по-разному в каждую эпоху, поэтому оно по-своему ново для каждого покол</w:t>
      </w:r>
      <w:r>
        <w:rPr>
          <w:sz w:val="28"/>
        </w:rPr>
        <w:t>е</w:t>
      </w:r>
      <w:r>
        <w:rPr>
          <w:sz w:val="28"/>
        </w:rPr>
        <w:t xml:space="preserve">ния” </w:t>
      </w:r>
      <w:r w:rsidRPr="00A81B19">
        <w:rPr>
          <w:sz w:val="28"/>
        </w:rPr>
        <w:t>[</w:t>
      </w:r>
      <w:r>
        <w:rPr>
          <w:sz w:val="28"/>
        </w:rPr>
        <w:t>ДД, с. 22</w:t>
      </w:r>
      <w:r w:rsidRPr="00A81B19">
        <w:rPr>
          <w:sz w:val="28"/>
        </w:rPr>
        <w:t>]</w:t>
      </w:r>
      <w:r>
        <w:rPr>
          <w:sz w:val="28"/>
        </w:rPr>
        <w:t>.</w:t>
      </w:r>
    </w:p>
    <w:p w:rsidR="005123FF" w:rsidRDefault="005123FF" w:rsidP="005123FF">
      <w:pPr>
        <w:ind w:firstLine="375"/>
        <w:jc w:val="both"/>
        <w:rPr>
          <w:sz w:val="28"/>
        </w:rPr>
      </w:pPr>
      <w:r>
        <w:rPr>
          <w:sz w:val="28"/>
        </w:rPr>
        <w:t xml:space="preserve">“Экология человека выпала из поля зрения успешно развивающихся в нашей стране научных школ ... даже термин “Экология человека” подвергался остракизму” </w:t>
      </w:r>
      <w:r w:rsidRPr="00A81B19">
        <w:rPr>
          <w:sz w:val="28"/>
        </w:rPr>
        <w:t>[</w:t>
      </w:r>
      <w:r>
        <w:rPr>
          <w:sz w:val="28"/>
        </w:rPr>
        <w:t>122 с.155</w:t>
      </w:r>
      <w:r w:rsidRPr="00A81B19">
        <w:rPr>
          <w:sz w:val="28"/>
        </w:rPr>
        <w:t>]</w:t>
      </w:r>
      <w:r>
        <w:rPr>
          <w:sz w:val="28"/>
        </w:rPr>
        <w:t>. (А), тогда как “в свете задач улучшения условий жи</w:t>
      </w:r>
      <w:r>
        <w:rPr>
          <w:sz w:val="28"/>
        </w:rPr>
        <w:t>з</w:t>
      </w:r>
      <w:r>
        <w:rPr>
          <w:sz w:val="28"/>
        </w:rPr>
        <w:t>ни ... следует отнести экологию человека в категорию самых важных научных н</w:t>
      </w:r>
      <w:r>
        <w:rPr>
          <w:sz w:val="28"/>
        </w:rPr>
        <w:t>а</w:t>
      </w:r>
      <w:r>
        <w:rPr>
          <w:sz w:val="28"/>
        </w:rPr>
        <w:t xml:space="preserve">правлений” </w:t>
      </w:r>
      <w:r w:rsidRPr="00A81B19">
        <w:rPr>
          <w:sz w:val="28"/>
        </w:rPr>
        <w:t>[</w:t>
      </w:r>
      <w:r>
        <w:rPr>
          <w:sz w:val="28"/>
        </w:rPr>
        <w:t>122 с. 156</w:t>
      </w:r>
      <w:r w:rsidRPr="00A81B19">
        <w:rPr>
          <w:sz w:val="28"/>
        </w:rPr>
        <w:t>]</w:t>
      </w:r>
      <w:r>
        <w:rPr>
          <w:sz w:val="28"/>
        </w:rPr>
        <w:t>. (А)</w:t>
      </w:r>
    </w:p>
    <w:p w:rsidR="005123FF" w:rsidRDefault="005123FF" w:rsidP="005123FF">
      <w:pPr>
        <w:jc w:val="both"/>
        <w:rPr>
          <w:sz w:val="28"/>
        </w:rPr>
      </w:pPr>
    </w:p>
    <w:p w:rsidR="005123FF" w:rsidRPr="001A1940" w:rsidRDefault="005123FF" w:rsidP="005123FF">
      <w:pPr>
        <w:ind w:left="375"/>
        <w:jc w:val="center"/>
        <w:rPr>
          <w:caps/>
          <w:sz w:val="28"/>
          <w:szCs w:val="28"/>
        </w:rPr>
      </w:pPr>
      <w:r w:rsidRPr="001A1940">
        <w:rPr>
          <w:caps/>
          <w:sz w:val="28"/>
          <w:szCs w:val="28"/>
        </w:rPr>
        <w:t>3. Библиографическое описание источников конспекта.</w:t>
      </w:r>
    </w:p>
    <w:p w:rsidR="005123FF" w:rsidRPr="001A1940" w:rsidRDefault="005123FF" w:rsidP="005123FF">
      <w:pPr>
        <w:ind w:left="375"/>
        <w:jc w:val="center"/>
        <w:rPr>
          <w:caps/>
          <w:sz w:val="28"/>
          <w:szCs w:val="28"/>
        </w:rPr>
      </w:pPr>
      <w:r w:rsidRPr="001A1940">
        <w:rPr>
          <w:caps/>
          <w:sz w:val="28"/>
          <w:szCs w:val="28"/>
        </w:rPr>
        <w:t>Цитаты</w:t>
      </w:r>
    </w:p>
    <w:p w:rsidR="005123FF" w:rsidRDefault="005123FF" w:rsidP="005123FF">
      <w:pPr>
        <w:ind w:left="426" w:hanging="426"/>
        <w:jc w:val="both"/>
        <w:rPr>
          <w:sz w:val="28"/>
        </w:rPr>
      </w:pPr>
    </w:p>
    <w:p w:rsidR="005123FF" w:rsidRDefault="005123FF" w:rsidP="005123FF">
      <w:pPr>
        <w:ind w:left="426" w:hanging="426"/>
        <w:jc w:val="both"/>
        <w:rPr>
          <w:sz w:val="28"/>
        </w:rPr>
      </w:pPr>
      <w:r w:rsidRPr="00A81B19">
        <w:rPr>
          <w:sz w:val="28"/>
        </w:rPr>
        <w:t xml:space="preserve">1.  </w:t>
      </w:r>
      <w:r>
        <w:rPr>
          <w:sz w:val="28"/>
        </w:rPr>
        <w:t xml:space="preserve"> Витрувий. Десять книг об архитектуре. - М.: Академия архитектуры, 1936. -  331 с.</w:t>
      </w:r>
    </w:p>
    <w:p w:rsidR="005123FF" w:rsidRDefault="005123FF" w:rsidP="005123FF">
      <w:pPr>
        <w:jc w:val="both"/>
        <w:rPr>
          <w:sz w:val="28"/>
        </w:rPr>
      </w:pPr>
      <w:r>
        <w:rPr>
          <w:sz w:val="28"/>
        </w:rPr>
        <w:t xml:space="preserve">2    Кензо Танге.. </w:t>
      </w:r>
    </w:p>
    <w:p w:rsidR="005123FF" w:rsidRDefault="005123FF" w:rsidP="005123FF">
      <w:pPr>
        <w:jc w:val="both"/>
        <w:rPr>
          <w:sz w:val="28"/>
        </w:rPr>
      </w:pPr>
      <w:r>
        <w:rPr>
          <w:sz w:val="28"/>
        </w:rPr>
        <w:lastRenderedPageBreak/>
        <w:t xml:space="preserve">3.   Маркс К., Энгельс Ф. Диалектика природы. - Соч.- Т. 42. - С. 41-174. </w:t>
      </w:r>
    </w:p>
    <w:p w:rsidR="005123FF" w:rsidRDefault="005123FF" w:rsidP="005123FF">
      <w:pPr>
        <w:ind w:left="426" w:hanging="36"/>
        <w:jc w:val="both"/>
        <w:rPr>
          <w:sz w:val="28"/>
        </w:rPr>
      </w:pPr>
      <w:r>
        <w:rPr>
          <w:sz w:val="28"/>
        </w:rPr>
        <w:t xml:space="preserve">“...предшествующая человеческой истории природа ... ныне нигде более не  существует...” </w:t>
      </w:r>
      <w:r>
        <w:rPr>
          <w:sz w:val="28"/>
          <w:lang w:val="en-US"/>
        </w:rPr>
        <w:t>[</w:t>
      </w:r>
      <w:r>
        <w:rPr>
          <w:sz w:val="28"/>
        </w:rPr>
        <w:t>3, с. 44</w:t>
      </w:r>
      <w:r>
        <w:rPr>
          <w:sz w:val="28"/>
          <w:lang w:val="en-US"/>
        </w:rPr>
        <w:t>]</w:t>
      </w:r>
      <w:r>
        <w:rPr>
          <w:sz w:val="28"/>
        </w:rPr>
        <w:t>.</w:t>
      </w:r>
    </w:p>
    <w:p w:rsidR="005123FF" w:rsidRDefault="005123FF" w:rsidP="005123FF">
      <w:pPr>
        <w:jc w:val="both"/>
        <w:rPr>
          <w:sz w:val="28"/>
        </w:rPr>
      </w:pPr>
      <w:r>
        <w:rPr>
          <w:sz w:val="28"/>
        </w:rPr>
        <w:t xml:space="preserve">4.   Большой энциклопедический словарь. - М.: БСМ, 1998. </w:t>
      </w:r>
    </w:p>
    <w:p w:rsidR="005123FF" w:rsidRDefault="005123FF" w:rsidP="005123FF">
      <w:pPr>
        <w:numPr>
          <w:ilvl w:val="0"/>
          <w:numId w:val="1"/>
        </w:numPr>
        <w:tabs>
          <w:tab w:val="left" w:pos="0"/>
        </w:tabs>
        <w:jc w:val="both"/>
        <w:rPr>
          <w:sz w:val="28"/>
        </w:rPr>
      </w:pPr>
      <w:r>
        <w:rPr>
          <w:sz w:val="28"/>
        </w:rPr>
        <w:t xml:space="preserve">  Римская Корсакова Т.В. Перспективы формирования городов на Кра</w:t>
      </w:r>
      <w:r>
        <w:rPr>
          <w:sz w:val="28"/>
        </w:rPr>
        <w:t>й</w:t>
      </w:r>
      <w:r>
        <w:rPr>
          <w:sz w:val="28"/>
        </w:rPr>
        <w:t>нем</w:t>
      </w:r>
    </w:p>
    <w:p w:rsidR="005123FF" w:rsidRDefault="005123FF" w:rsidP="005123FF">
      <w:pPr>
        <w:tabs>
          <w:tab w:val="left" w:pos="426"/>
        </w:tabs>
        <w:ind w:left="426" w:hanging="426"/>
        <w:jc w:val="both"/>
        <w:rPr>
          <w:sz w:val="28"/>
        </w:rPr>
      </w:pPr>
      <w:r>
        <w:rPr>
          <w:sz w:val="28"/>
        </w:rPr>
        <w:t xml:space="preserve">      Севере //Социальные предпосылки города будущего. - М.: Стройиздат,  1967. - Вып. 31. - С. 74-76. - (Серия Градостроительство).</w:t>
      </w:r>
    </w:p>
    <w:p w:rsidR="005123FF" w:rsidRDefault="005123FF" w:rsidP="005123FF">
      <w:pPr>
        <w:numPr>
          <w:ilvl w:val="0"/>
          <w:numId w:val="2"/>
        </w:numPr>
        <w:jc w:val="both"/>
        <w:rPr>
          <w:sz w:val="28"/>
        </w:rPr>
      </w:pPr>
      <w:r>
        <w:rPr>
          <w:sz w:val="28"/>
        </w:rPr>
        <w:t xml:space="preserve">  Холл Мекли Палмер Энциклопедическое изложение масонской, </w:t>
      </w:r>
    </w:p>
    <w:p w:rsidR="005123FF" w:rsidRDefault="005123FF" w:rsidP="005123FF">
      <w:pPr>
        <w:ind w:left="426" w:hanging="426"/>
        <w:jc w:val="both"/>
        <w:rPr>
          <w:sz w:val="28"/>
        </w:rPr>
      </w:pPr>
      <w:r>
        <w:rPr>
          <w:sz w:val="28"/>
        </w:rPr>
        <w:t xml:space="preserve">      герметической, каббалистической, розенкрейцеровской символической    философии /Интерпретация секретных учений, скрытых за ритуалами, а</w:t>
      </w:r>
      <w:r>
        <w:rPr>
          <w:sz w:val="28"/>
        </w:rPr>
        <w:t>л</w:t>
      </w:r>
      <w:r>
        <w:rPr>
          <w:sz w:val="28"/>
        </w:rPr>
        <w:t xml:space="preserve">легориями и мистериями всех времен. Новосибирск: Наука, 1992, - Т.2. - 368 с. </w:t>
      </w:r>
    </w:p>
    <w:p w:rsidR="005123FF" w:rsidRDefault="005123FF" w:rsidP="005123FF">
      <w:pPr>
        <w:numPr>
          <w:ilvl w:val="0"/>
          <w:numId w:val="3"/>
        </w:numPr>
        <w:jc w:val="both"/>
        <w:rPr>
          <w:sz w:val="28"/>
        </w:rPr>
      </w:pPr>
      <w:r>
        <w:rPr>
          <w:sz w:val="28"/>
        </w:rPr>
        <w:t xml:space="preserve">  Информационный бюллетень. - М.: Союз архитекторов СССР, 1970. - </w:t>
      </w:r>
    </w:p>
    <w:p w:rsidR="005123FF" w:rsidRDefault="005123FF" w:rsidP="005123FF">
      <w:pPr>
        <w:ind w:left="426" w:hanging="426"/>
        <w:jc w:val="both"/>
        <w:rPr>
          <w:sz w:val="28"/>
        </w:rPr>
      </w:pPr>
      <w:r>
        <w:rPr>
          <w:sz w:val="28"/>
        </w:rPr>
        <w:t xml:space="preserve">      № 22. - С. 37.</w:t>
      </w:r>
    </w:p>
    <w:p w:rsidR="005123FF" w:rsidRDefault="005123FF" w:rsidP="005123FF">
      <w:pPr>
        <w:numPr>
          <w:ilvl w:val="0"/>
          <w:numId w:val="4"/>
        </w:numPr>
        <w:jc w:val="both"/>
        <w:rPr>
          <w:sz w:val="28"/>
        </w:rPr>
      </w:pPr>
      <w:r>
        <w:rPr>
          <w:sz w:val="28"/>
        </w:rPr>
        <w:t xml:space="preserve">  Успенский В.Н. Пути развития средних и малых городов УССР </w:t>
      </w:r>
    </w:p>
    <w:p w:rsidR="005123FF" w:rsidRDefault="005123FF" w:rsidP="005123FF">
      <w:pPr>
        <w:ind w:left="426" w:hanging="426"/>
        <w:jc w:val="both"/>
        <w:rPr>
          <w:sz w:val="28"/>
        </w:rPr>
      </w:pPr>
      <w:r>
        <w:rPr>
          <w:sz w:val="28"/>
        </w:rPr>
        <w:t xml:space="preserve">      //Материалы республиканского совещания по градостроительству. - Киев,  1969. - С. 99-110. </w:t>
      </w:r>
    </w:p>
    <w:p w:rsidR="005123FF" w:rsidRDefault="005123FF" w:rsidP="005123FF">
      <w:pPr>
        <w:jc w:val="both"/>
        <w:rPr>
          <w:sz w:val="28"/>
        </w:rPr>
      </w:pPr>
      <w:r w:rsidRPr="00A81B19">
        <w:rPr>
          <w:sz w:val="28"/>
        </w:rPr>
        <w:t xml:space="preserve">9.   </w:t>
      </w:r>
      <w:r>
        <w:rPr>
          <w:sz w:val="28"/>
        </w:rPr>
        <w:t>... //Архитектура СССР. - 1966. - № 3. - С. 28-32.</w:t>
      </w:r>
      <w:r w:rsidRPr="00A81B19">
        <w:rPr>
          <w:sz w:val="28"/>
        </w:rPr>
        <w:t xml:space="preserve"> </w:t>
      </w:r>
    </w:p>
    <w:p w:rsidR="005123FF" w:rsidRDefault="005123FF" w:rsidP="005123FF">
      <w:pPr>
        <w:ind w:left="426" w:hanging="426"/>
        <w:jc w:val="both"/>
        <w:rPr>
          <w:sz w:val="28"/>
        </w:rPr>
      </w:pPr>
      <w:r>
        <w:rPr>
          <w:sz w:val="28"/>
        </w:rPr>
        <w:t>10. Ландсберг Г.Г., Фишман Л.Л., Фишер Д.Л. Ресурсы США в будущем. - М.:  Прогресс, 1965. - Т. 1,2.</w:t>
      </w:r>
    </w:p>
    <w:p w:rsidR="005123FF" w:rsidRDefault="005123FF" w:rsidP="005123FF">
      <w:pPr>
        <w:numPr>
          <w:ilvl w:val="0"/>
          <w:numId w:val="5"/>
        </w:numPr>
        <w:jc w:val="both"/>
        <w:rPr>
          <w:sz w:val="28"/>
        </w:rPr>
      </w:pPr>
      <w:r w:rsidRPr="00A81B19">
        <w:rPr>
          <w:sz w:val="28"/>
        </w:rPr>
        <w:t>...</w:t>
      </w:r>
      <w:r>
        <w:rPr>
          <w:sz w:val="28"/>
        </w:rPr>
        <w:t xml:space="preserve">//Мировая экономика и международные отношения. - 1966. - № 10. - </w:t>
      </w:r>
    </w:p>
    <w:p w:rsidR="005123FF" w:rsidRDefault="005123FF" w:rsidP="005123FF">
      <w:pPr>
        <w:jc w:val="both"/>
        <w:rPr>
          <w:sz w:val="28"/>
        </w:rPr>
      </w:pPr>
      <w:r>
        <w:rPr>
          <w:sz w:val="28"/>
        </w:rPr>
        <w:t xml:space="preserve">      С. 47-48.</w:t>
      </w:r>
    </w:p>
    <w:p w:rsidR="005123FF" w:rsidRDefault="005123FF" w:rsidP="005123FF">
      <w:pPr>
        <w:jc w:val="both"/>
        <w:rPr>
          <w:sz w:val="28"/>
        </w:rPr>
      </w:pPr>
      <w:r>
        <w:rPr>
          <w:sz w:val="28"/>
        </w:rPr>
        <w:t xml:space="preserve">12. Хауке М.О. Планировка и застройка сложившихся городов. - М.:   </w:t>
      </w:r>
    </w:p>
    <w:p w:rsidR="005123FF" w:rsidRDefault="005123FF" w:rsidP="005123FF">
      <w:pPr>
        <w:jc w:val="both"/>
        <w:rPr>
          <w:sz w:val="28"/>
        </w:rPr>
      </w:pPr>
      <w:r>
        <w:rPr>
          <w:sz w:val="28"/>
        </w:rPr>
        <w:t xml:space="preserve">      Стройиздат, 1966. - С. 1-22.</w:t>
      </w:r>
    </w:p>
    <w:p w:rsidR="005123FF" w:rsidRDefault="005123FF" w:rsidP="005123FF">
      <w:pPr>
        <w:jc w:val="both"/>
        <w:rPr>
          <w:sz w:val="28"/>
        </w:rPr>
      </w:pPr>
      <w:r>
        <w:rPr>
          <w:sz w:val="28"/>
        </w:rPr>
        <w:t xml:space="preserve">13. </w:t>
      </w:r>
      <w:r w:rsidRPr="00A81B19">
        <w:rPr>
          <w:sz w:val="28"/>
        </w:rPr>
        <w:t>...///</w:t>
      </w:r>
      <w:r>
        <w:rPr>
          <w:sz w:val="28"/>
          <w:lang w:val="en-US"/>
        </w:rPr>
        <w:t>Vie</w:t>
      </w:r>
      <w:r w:rsidRPr="00A81B19">
        <w:rPr>
          <w:sz w:val="28"/>
        </w:rPr>
        <w:t xml:space="preserve"> </w:t>
      </w:r>
      <w:r>
        <w:rPr>
          <w:sz w:val="28"/>
          <w:lang w:val="en-US"/>
        </w:rPr>
        <w:t>urbaine</w:t>
      </w:r>
      <w:r w:rsidRPr="00A81B19">
        <w:rPr>
          <w:sz w:val="28"/>
        </w:rPr>
        <w:t xml:space="preserve">. - 1967. - </w:t>
      </w:r>
      <w:r>
        <w:rPr>
          <w:sz w:val="28"/>
        </w:rPr>
        <w:t>№</w:t>
      </w:r>
      <w:r w:rsidRPr="00A81B19">
        <w:rPr>
          <w:sz w:val="28"/>
        </w:rPr>
        <w:t xml:space="preserve"> 1. - </w:t>
      </w:r>
      <w:r>
        <w:rPr>
          <w:sz w:val="28"/>
          <w:lang w:val="en-US"/>
        </w:rPr>
        <w:t>S</w:t>
      </w:r>
      <w:r w:rsidRPr="00A81B19">
        <w:rPr>
          <w:sz w:val="28"/>
        </w:rPr>
        <w:t>. 19-76.</w:t>
      </w:r>
    </w:p>
    <w:p w:rsidR="005123FF" w:rsidRDefault="005123FF" w:rsidP="005123FF">
      <w:pPr>
        <w:jc w:val="both"/>
        <w:rPr>
          <w:sz w:val="28"/>
        </w:rPr>
      </w:pPr>
      <w:r>
        <w:rPr>
          <w:sz w:val="28"/>
        </w:rPr>
        <w:t>14. ...//</w:t>
      </w:r>
      <w:r>
        <w:rPr>
          <w:sz w:val="28"/>
          <w:lang w:val="en-US"/>
        </w:rPr>
        <w:t xml:space="preserve">News Relcase. - 1967. - </w:t>
      </w:r>
      <w:r>
        <w:rPr>
          <w:sz w:val="28"/>
        </w:rPr>
        <w:t>№</w:t>
      </w:r>
      <w:r>
        <w:rPr>
          <w:sz w:val="28"/>
          <w:lang w:val="en-US"/>
        </w:rPr>
        <w:t xml:space="preserve"> 1025. - Tab. 3.</w:t>
      </w:r>
    </w:p>
    <w:p w:rsidR="005123FF" w:rsidRDefault="005123FF" w:rsidP="005123FF">
      <w:pPr>
        <w:numPr>
          <w:ilvl w:val="0"/>
          <w:numId w:val="6"/>
        </w:numPr>
        <w:jc w:val="both"/>
        <w:rPr>
          <w:sz w:val="28"/>
        </w:rPr>
      </w:pPr>
      <w:r>
        <w:rPr>
          <w:sz w:val="28"/>
        </w:rPr>
        <w:t xml:space="preserve">...//Архитектура СССР. - № 6. - С. 4-11.  </w:t>
      </w:r>
    </w:p>
    <w:p w:rsidR="005123FF" w:rsidRDefault="005123FF" w:rsidP="005123FF">
      <w:pPr>
        <w:numPr>
          <w:ilvl w:val="0"/>
          <w:numId w:val="7"/>
        </w:numPr>
        <w:jc w:val="both"/>
        <w:rPr>
          <w:sz w:val="28"/>
        </w:rPr>
      </w:pPr>
      <w:r>
        <w:rPr>
          <w:sz w:val="28"/>
        </w:rPr>
        <w:t>Градостроительство в США. - М., 1965. - С. 13.</w:t>
      </w:r>
    </w:p>
    <w:p w:rsidR="005123FF" w:rsidRDefault="005123FF" w:rsidP="005123FF">
      <w:pPr>
        <w:numPr>
          <w:ilvl w:val="0"/>
          <w:numId w:val="7"/>
        </w:numPr>
        <w:jc w:val="both"/>
        <w:rPr>
          <w:sz w:val="28"/>
        </w:rPr>
      </w:pPr>
      <w:r>
        <w:rPr>
          <w:sz w:val="28"/>
        </w:rPr>
        <w:t>Научно-техническое прогнозирование в строительстве. - М.: ЦИНИС, 1970.</w:t>
      </w:r>
    </w:p>
    <w:p w:rsidR="005123FF" w:rsidRDefault="005123FF" w:rsidP="005123FF">
      <w:pPr>
        <w:numPr>
          <w:ilvl w:val="0"/>
          <w:numId w:val="7"/>
        </w:numPr>
        <w:ind w:left="426" w:hanging="426"/>
        <w:jc w:val="both"/>
        <w:rPr>
          <w:sz w:val="28"/>
        </w:rPr>
      </w:pPr>
      <w:r>
        <w:rPr>
          <w:sz w:val="28"/>
        </w:rPr>
        <w:t xml:space="preserve">Ощепков Г.Д. Планировка и застройка жилых микрорайонов и массивов:  Опыт зарубежного строительства. - М.: Стройиздат, 1964.  </w:t>
      </w:r>
    </w:p>
    <w:p w:rsidR="005123FF" w:rsidRPr="00A81B19" w:rsidRDefault="005123FF" w:rsidP="005123FF">
      <w:pPr>
        <w:jc w:val="both"/>
        <w:rPr>
          <w:sz w:val="28"/>
          <w:lang w:val="en-US"/>
        </w:rPr>
      </w:pPr>
      <w:r w:rsidRPr="00A81B19">
        <w:rPr>
          <w:sz w:val="28"/>
          <w:lang w:val="en-US"/>
        </w:rPr>
        <w:t xml:space="preserve">19. </w:t>
      </w:r>
      <w:r>
        <w:rPr>
          <w:sz w:val="28"/>
          <w:lang w:val="en-US"/>
        </w:rPr>
        <w:t xml:space="preserve">Journal of town planning Institute. - 1968. - V. 54. - </w:t>
      </w:r>
      <w:r w:rsidRPr="00A81B19">
        <w:rPr>
          <w:sz w:val="28"/>
          <w:lang w:val="en-US"/>
        </w:rPr>
        <w:t>№</w:t>
      </w:r>
      <w:r>
        <w:rPr>
          <w:sz w:val="28"/>
          <w:lang w:val="en-US"/>
        </w:rPr>
        <w:t xml:space="preserve"> 5. - P. 203-208.  </w:t>
      </w:r>
    </w:p>
    <w:p w:rsidR="005123FF" w:rsidRDefault="005123FF" w:rsidP="005123FF">
      <w:pPr>
        <w:numPr>
          <w:ilvl w:val="0"/>
          <w:numId w:val="8"/>
        </w:numPr>
        <w:jc w:val="both"/>
        <w:rPr>
          <w:sz w:val="28"/>
        </w:rPr>
      </w:pPr>
      <w:r>
        <w:rPr>
          <w:sz w:val="28"/>
        </w:rPr>
        <w:t xml:space="preserve">Планировка городов и транспорт: Влияние транспортного движения на  </w:t>
      </w:r>
    </w:p>
    <w:p w:rsidR="005123FF" w:rsidRDefault="005123FF" w:rsidP="005123FF">
      <w:pPr>
        <w:numPr>
          <w:ilvl w:val="12"/>
          <w:numId w:val="0"/>
        </w:numPr>
        <w:jc w:val="both"/>
        <w:rPr>
          <w:sz w:val="28"/>
        </w:rPr>
      </w:pPr>
      <w:r>
        <w:rPr>
          <w:sz w:val="28"/>
        </w:rPr>
        <w:t xml:space="preserve">  планировку центральных районов городов США и Англии. - М.: </w:t>
      </w:r>
    </w:p>
    <w:p w:rsidR="005123FF" w:rsidRDefault="005123FF" w:rsidP="005123FF">
      <w:pPr>
        <w:numPr>
          <w:ilvl w:val="12"/>
          <w:numId w:val="0"/>
        </w:numPr>
        <w:jc w:val="both"/>
        <w:rPr>
          <w:sz w:val="28"/>
        </w:rPr>
      </w:pPr>
      <w:r>
        <w:rPr>
          <w:sz w:val="28"/>
        </w:rPr>
        <w:t xml:space="preserve">  Стройиздат, 1963.</w:t>
      </w:r>
    </w:p>
    <w:p w:rsidR="005123FF" w:rsidRDefault="005123FF" w:rsidP="005123FF">
      <w:pPr>
        <w:numPr>
          <w:ilvl w:val="12"/>
          <w:numId w:val="0"/>
        </w:numPr>
        <w:jc w:val="both"/>
        <w:rPr>
          <w:sz w:val="28"/>
        </w:rPr>
      </w:pPr>
    </w:p>
    <w:p w:rsidR="005123FF" w:rsidRDefault="005123FF" w:rsidP="005123FF">
      <w:pPr>
        <w:numPr>
          <w:ilvl w:val="0"/>
          <w:numId w:val="9"/>
        </w:numPr>
        <w:jc w:val="both"/>
        <w:rPr>
          <w:sz w:val="28"/>
        </w:rPr>
      </w:pPr>
    </w:p>
    <w:p w:rsidR="005123FF" w:rsidRDefault="005123FF" w:rsidP="005123FF">
      <w:pPr>
        <w:numPr>
          <w:ilvl w:val="0"/>
          <w:numId w:val="9"/>
        </w:numPr>
        <w:jc w:val="both"/>
        <w:rPr>
          <w:sz w:val="28"/>
        </w:rPr>
      </w:pPr>
      <w:r>
        <w:rPr>
          <w:sz w:val="28"/>
        </w:rPr>
        <w:t xml:space="preserve">Дышловой В.Д., Плехов В.Н. Человек в городе: Об экологических  </w:t>
      </w:r>
    </w:p>
    <w:p w:rsidR="005123FF" w:rsidRDefault="005123FF" w:rsidP="005123FF">
      <w:pPr>
        <w:jc w:val="both"/>
        <w:rPr>
          <w:sz w:val="28"/>
        </w:rPr>
      </w:pPr>
      <w:r>
        <w:rPr>
          <w:sz w:val="28"/>
        </w:rPr>
        <w:t xml:space="preserve">      проблемах современного градостроительства. - М.: Знание, 1978. - 128 с.</w:t>
      </w:r>
    </w:p>
    <w:p w:rsidR="005123FF" w:rsidRDefault="005123FF" w:rsidP="005123FF">
      <w:pPr>
        <w:numPr>
          <w:ilvl w:val="0"/>
          <w:numId w:val="10"/>
        </w:numPr>
        <w:jc w:val="both"/>
        <w:rPr>
          <w:sz w:val="28"/>
        </w:rPr>
      </w:pPr>
      <w:r>
        <w:rPr>
          <w:sz w:val="28"/>
        </w:rPr>
        <w:t xml:space="preserve">Полторак Г.И. Проблемы архитектурной зкологии. - М.: Знание, 1985. - </w:t>
      </w:r>
    </w:p>
    <w:p w:rsidR="005123FF" w:rsidRDefault="005123FF" w:rsidP="005123FF">
      <w:pPr>
        <w:numPr>
          <w:ilvl w:val="12"/>
          <w:numId w:val="0"/>
        </w:numPr>
        <w:jc w:val="both"/>
        <w:rPr>
          <w:sz w:val="28"/>
        </w:rPr>
      </w:pPr>
      <w:r>
        <w:rPr>
          <w:sz w:val="28"/>
        </w:rPr>
        <w:t xml:space="preserve">  64 с. ????????????????</w:t>
      </w:r>
    </w:p>
    <w:p w:rsidR="005123FF" w:rsidRDefault="005123FF" w:rsidP="005123FF">
      <w:pPr>
        <w:numPr>
          <w:ilvl w:val="0"/>
          <w:numId w:val="11"/>
        </w:numPr>
        <w:jc w:val="both"/>
        <w:rPr>
          <w:sz w:val="28"/>
        </w:rPr>
      </w:pPr>
      <w:r>
        <w:rPr>
          <w:sz w:val="28"/>
        </w:rPr>
        <w:t>Вернадский В.И. Размышления натуралиста. Научная мысль как</w:t>
      </w:r>
    </w:p>
    <w:p w:rsidR="005123FF" w:rsidRDefault="005123FF" w:rsidP="005123FF">
      <w:pPr>
        <w:jc w:val="both"/>
        <w:rPr>
          <w:sz w:val="28"/>
        </w:rPr>
      </w:pPr>
      <w:r>
        <w:rPr>
          <w:sz w:val="28"/>
        </w:rPr>
        <w:t xml:space="preserve">      планетарное явление. - М.: Наука, 1977. - 191 с.</w:t>
      </w:r>
    </w:p>
    <w:p w:rsidR="005123FF" w:rsidRDefault="005123FF" w:rsidP="005123FF">
      <w:pPr>
        <w:numPr>
          <w:ilvl w:val="0"/>
          <w:numId w:val="12"/>
        </w:numPr>
        <w:jc w:val="both"/>
        <w:rPr>
          <w:sz w:val="28"/>
        </w:rPr>
      </w:pPr>
      <w:r>
        <w:rPr>
          <w:sz w:val="28"/>
        </w:rPr>
        <w:t xml:space="preserve">Медведков А.В. Среда обитания и экология человека. //Человек и среда </w:t>
      </w:r>
    </w:p>
    <w:p w:rsidR="005123FF" w:rsidRDefault="005123FF" w:rsidP="005123FF">
      <w:pPr>
        <w:jc w:val="both"/>
        <w:rPr>
          <w:sz w:val="28"/>
        </w:rPr>
      </w:pPr>
      <w:r>
        <w:rPr>
          <w:sz w:val="28"/>
        </w:rPr>
        <w:lastRenderedPageBreak/>
        <w:t xml:space="preserve">     обитания. - Л.: Географическое общество СССР, 1974. - С. 140-159. </w:t>
      </w:r>
    </w:p>
    <w:p w:rsidR="005123FF" w:rsidRDefault="005123FF" w:rsidP="005123FF">
      <w:pPr>
        <w:jc w:val="both"/>
        <w:rPr>
          <w:sz w:val="28"/>
        </w:rPr>
      </w:pPr>
      <w:r>
        <w:rPr>
          <w:sz w:val="28"/>
        </w:rPr>
        <w:t>26. Казначеев В.П. Очерки теории и практики экологии человека. - М.: Наука,</w:t>
      </w:r>
    </w:p>
    <w:p w:rsidR="005123FF" w:rsidRDefault="005123FF" w:rsidP="005123FF">
      <w:pPr>
        <w:jc w:val="both"/>
        <w:rPr>
          <w:sz w:val="28"/>
        </w:rPr>
      </w:pPr>
      <w:r>
        <w:rPr>
          <w:sz w:val="28"/>
        </w:rPr>
        <w:t xml:space="preserve">     1983. - 261 с.</w:t>
      </w:r>
    </w:p>
    <w:p w:rsidR="005123FF" w:rsidRDefault="005123FF" w:rsidP="005123FF">
      <w:pPr>
        <w:jc w:val="both"/>
        <w:rPr>
          <w:sz w:val="28"/>
        </w:rPr>
      </w:pPr>
      <w:r>
        <w:rPr>
          <w:sz w:val="28"/>
        </w:rPr>
        <w:t xml:space="preserve">27. </w:t>
      </w:r>
      <w:r>
        <w:rPr>
          <w:sz w:val="28"/>
          <w:lang w:val="en-US"/>
        </w:rPr>
        <w:t>Bauen</w:t>
      </w:r>
      <w:r w:rsidRPr="00A81B19">
        <w:rPr>
          <w:sz w:val="28"/>
        </w:rPr>
        <w:t xml:space="preserve"> + </w:t>
      </w:r>
      <w:r>
        <w:rPr>
          <w:sz w:val="28"/>
          <w:lang w:val="en-US"/>
        </w:rPr>
        <w:t>Wohnen</w:t>
      </w:r>
      <w:r w:rsidRPr="00A81B19">
        <w:rPr>
          <w:sz w:val="28"/>
        </w:rPr>
        <w:t xml:space="preserve">. - 1966. - </w:t>
      </w:r>
      <w:r>
        <w:rPr>
          <w:sz w:val="28"/>
        </w:rPr>
        <w:t xml:space="preserve">№ 7. - </w:t>
      </w:r>
      <w:r>
        <w:rPr>
          <w:sz w:val="28"/>
          <w:lang w:val="en-US"/>
        </w:rPr>
        <w:t>S</w:t>
      </w:r>
      <w:r>
        <w:rPr>
          <w:sz w:val="28"/>
        </w:rPr>
        <w:t>. 277-281.</w:t>
      </w:r>
    </w:p>
    <w:p w:rsidR="005123FF" w:rsidRDefault="005123FF" w:rsidP="005123FF">
      <w:pPr>
        <w:jc w:val="both"/>
        <w:rPr>
          <w:sz w:val="28"/>
        </w:rPr>
      </w:pPr>
      <w:r w:rsidRPr="00A81B19">
        <w:rPr>
          <w:sz w:val="28"/>
        </w:rPr>
        <w:t>28</w:t>
      </w:r>
      <w:r>
        <w:rPr>
          <w:sz w:val="28"/>
        </w:rPr>
        <w:t>. Экспресс-информация ЦИНИС, 1964. - Серия Ш. - Вып. 2-3.</w:t>
      </w:r>
    </w:p>
    <w:p w:rsidR="005123FF" w:rsidRDefault="005123FF" w:rsidP="005123FF">
      <w:pPr>
        <w:numPr>
          <w:ilvl w:val="0"/>
          <w:numId w:val="13"/>
        </w:numPr>
        <w:jc w:val="both"/>
        <w:rPr>
          <w:sz w:val="28"/>
        </w:rPr>
      </w:pPr>
      <w:r>
        <w:rPr>
          <w:sz w:val="28"/>
        </w:rPr>
        <w:t>... //Городское хозяйство Москвы. - 1967. - № 5. - С. 29-32.</w:t>
      </w:r>
    </w:p>
    <w:p w:rsidR="005123FF" w:rsidRDefault="005123FF" w:rsidP="005123FF">
      <w:pPr>
        <w:numPr>
          <w:ilvl w:val="0"/>
          <w:numId w:val="14"/>
        </w:numPr>
        <w:jc w:val="both"/>
        <w:rPr>
          <w:sz w:val="28"/>
        </w:rPr>
      </w:pPr>
      <w:r>
        <w:rPr>
          <w:sz w:val="28"/>
          <w:lang w:val="en-US"/>
        </w:rPr>
        <w:t xml:space="preserve">Bauen + Wohnen. - 1967. - </w:t>
      </w:r>
      <w:r>
        <w:rPr>
          <w:sz w:val="28"/>
        </w:rPr>
        <w:t>№</w:t>
      </w:r>
      <w:r>
        <w:rPr>
          <w:sz w:val="28"/>
          <w:lang w:val="en-US"/>
        </w:rPr>
        <w:t xml:space="preserve"> 7. - S. 25.</w:t>
      </w:r>
    </w:p>
    <w:p w:rsidR="005123FF" w:rsidRDefault="005123FF" w:rsidP="005123FF">
      <w:pPr>
        <w:numPr>
          <w:ilvl w:val="0"/>
          <w:numId w:val="14"/>
        </w:numPr>
        <w:jc w:val="both"/>
        <w:rPr>
          <w:sz w:val="28"/>
        </w:rPr>
      </w:pPr>
      <w:r>
        <w:rPr>
          <w:sz w:val="28"/>
          <w:lang w:val="en-US"/>
        </w:rPr>
        <w:t xml:space="preserve">... //Deutsche Architektur. - 1966. - </w:t>
      </w:r>
      <w:r>
        <w:rPr>
          <w:sz w:val="28"/>
        </w:rPr>
        <w:t xml:space="preserve">№ 10. - </w:t>
      </w:r>
      <w:r>
        <w:rPr>
          <w:sz w:val="28"/>
          <w:lang w:val="en-US"/>
        </w:rPr>
        <w:t>S. 588-591.</w:t>
      </w:r>
    </w:p>
    <w:p w:rsidR="005123FF" w:rsidRDefault="005123FF" w:rsidP="005123FF">
      <w:pPr>
        <w:numPr>
          <w:ilvl w:val="0"/>
          <w:numId w:val="14"/>
        </w:numPr>
        <w:jc w:val="both"/>
        <w:rPr>
          <w:sz w:val="28"/>
        </w:rPr>
      </w:pPr>
      <w:r>
        <w:rPr>
          <w:sz w:val="28"/>
          <w:lang w:val="en-US"/>
        </w:rPr>
        <w:t xml:space="preserve">... //Deutsche Gartenarchitektur. - 1964. - </w:t>
      </w:r>
      <w:r>
        <w:rPr>
          <w:sz w:val="28"/>
        </w:rPr>
        <w:t>№</w:t>
      </w:r>
      <w:r>
        <w:rPr>
          <w:sz w:val="28"/>
          <w:lang w:val="en-US"/>
        </w:rPr>
        <w:t xml:space="preserve"> 4. - S. 78-81.</w:t>
      </w:r>
    </w:p>
    <w:p w:rsidR="005123FF" w:rsidRDefault="005123FF" w:rsidP="005123FF">
      <w:pPr>
        <w:jc w:val="both"/>
        <w:rPr>
          <w:sz w:val="28"/>
        </w:rPr>
      </w:pPr>
      <w:r>
        <w:rPr>
          <w:sz w:val="28"/>
        </w:rPr>
        <w:t>33. Проблемы расселения. - Киев: Будивельник, 1966..</w:t>
      </w:r>
    </w:p>
    <w:p w:rsidR="005123FF" w:rsidRDefault="005123FF" w:rsidP="005123FF">
      <w:pPr>
        <w:numPr>
          <w:ilvl w:val="0"/>
          <w:numId w:val="15"/>
        </w:numPr>
        <w:jc w:val="both"/>
        <w:rPr>
          <w:sz w:val="28"/>
          <w:lang w:val="en-US"/>
        </w:rPr>
      </w:pPr>
      <w:r>
        <w:rPr>
          <w:sz w:val="28"/>
          <w:lang w:val="en-US"/>
        </w:rPr>
        <w:t xml:space="preserve">... //Journal of institution of  Highway Engineers. - 1969. - V. 16. - </w:t>
      </w:r>
      <w:r w:rsidRPr="00A81B19">
        <w:rPr>
          <w:sz w:val="28"/>
          <w:lang w:val="en-US"/>
        </w:rPr>
        <w:t>№</w:t>
      </w:r>
      <w:r>
        <w:rPr>
          <w:sz w:val="28"/>
          <w:lang w:val="en-US"/>
        </w:rPr>
        <w:t xml:space="preserve"> 7. -</w:t>
      </w:r>
    </w:p>
    <w:p w:rsidR="005123FF" w:rsidRDefault="005123FF" w:rsidP="005123FF">
      <w:pPr>
        <w:jc w:val="both"/>
        <w:rPr>
          <w:sz w:val="28"/>
        </w:rPr>
      </w:pPr>
      <w:r>
        <w:rPr>
          <w:sz w:val="28"/>
          <w:lang w:val="en-US"/>
        </w:rPr>
        <w:t xml:space="preserve">      P. 27-33.  </w:t>
      </w:r>
    </w:p>
    <w:p w:rsidR="005123FF" w:rsidRDefault="005123FF" w:rsidP="005123FF">
      <w:pPr>
        <w:jc w:val="both"/>
        <w:rPr>
          <w:sz w:val="28"/>
        </w:rPr>
      </w:pPr>
      <w:r>
        <w:rPr>
          <w:sz w:val="28"/>
          <w:lang w:val="en-US"/>
        </w:rPr>
        <w:t xml:space="preserve">35. ... //Deutche Architektur. - 1970. - </w:t>
      </w:r>
      <w:r>
        <w:rPr>
          <w:sz w:val="28"/>
        </w:rPr>
        <w:t>№</w:t>
      </w:r>
      <w:r>
        <w:rPr>
          <w:sz w:val="28"/>
          <w:lang w:val="en-US"/>
        </w:rPr>
        <w:t xml:space="preserve"> 7. - S. - 392-431. </w:t>
      </w:r>
    </w:p>
    <w:p w:rsidR="005123FF" w:rsidRDefault="005123FF" w:rsidP="005123FF">
      <w:pPr>
        <w:numPr>
          <w:ilvl w:val="0"/>
          <w:numId w:val="16"/>
        </w:numPr>
        <w:jc w:val="both"/>
        <w:rPr>
          <w:sz w:val="28"/>
          <w:lang w:val="en-US"/>
        </w:rPr>
      </w:pPr>
      <w:r>
        <w:rPr>
          <w:sz w:val="28"/>
          <w:lang w:val="en-US"/>
        </w:rPr>
        <w:t xml:space="preserve">... //Journal of town planning Institute. - 1968. - V. 54. - </w:t>
      </w:r>
      <w:r w:rsidRPr="00A81B19">
        <w:rPr>
          <w:sz w:val="28"/>
          <w:lang w:val="en-US"/>
        </w:rPr>
        <w:t>№</w:t>
      </w:r>
      <w:r>
        <w:rPr>
          <w:sz w:val="28"/>
          <w:lang w:val="en-US"/>
        </w:rPr>
        <w:t xml:space="preserve"> 5. - P. 203-208.  </w:t>
      </w:r>
    </w:p>
    <w:p w:rsidR="005123FF" w:rsidRDefault="005123FF" w:rsidP="005123FF">
      <w:pPr>
        <w:numPr>
          <w:ilvl w:val="0"/>
          <w:numId w:val="17"/>
        </w:numPr>
        <w:ind w:left="426" w:hanging="426"/>
        <w:jc w:val="both"/>
        <w:rPr>
          <w:sz w:val="28"/>
        </w:rPr>
      </w:pPr>
      <w:r>
        <w:rPr>
          <w:sz w:val="28"/>
        </w:rPr>
        <w:t>Планировка и благоустройство зон отдыха, включая сохранение и развитие  природных условий. //Материалы семинара ООН, проведенного во Фра</w:t>
      </w:r>
      <w:r>
        <w:rPr>
          <w:sz w:val="28"/>
        </w:rPr>
        <w:t>н</w:t>
      </w:r>
      <w:r>
        <w:rPr>
          <w:sz w:val="28"/>
        </w:rPr>
        <w:t xml:space="preserve">ции и Люксембурге 27 апреля - 7 мая 1969 года ООН. - Нью-Йорк, 1969. - Т. 1. </w:t>
      </w:r>
    </w:p>
    <w:p w:rsidR="005123FF" w:rsidRDefault="005123FF" w:rsidP="005123FF">
      <w:pPr>
        <w:numPr>
          <w:ilvl w:val="0"/>
          <w:numId w:val="17"/>
        </w:numPr>
        <w:ind w:left="426" w:hanging="426"/>
        <w:jc w:val="both"/>
        <w:rPr>
          <w:sz w:val="28"/>
        </w:rPr>
      </w:pPr>
      <w:r>
        <w:rPr>
          <w:sz w:val="28"/>
          <w:lang w:val="en-US"/>
        </w:rPr>
        <w:t xml:space="preserve">... //Urbanisme. - 1969. - </w:t>
      </w:r>
      <w:r>
        <w:rPr>
          <w:sz w:val="28"/>
        </w:rPr>
        <w:t>№</w:t>
      </w:r>
      <w:r>
        <w:rPr>
          <w:sz w:val="28"/>
          <w:lang w:val="en-US"/>
        </w:rPr>
        <w:t xml:space="preserve"> 113. - P. 8-37.</w:t>
      </w:r>
    </w:p>
    <w:p w:rsidR="005123FF" w:rsidRPr="00A81B19" w:rsidRDefault="005123FF" w:rsidP="005123FF">
      <w:pPr>
        <w:numPr>
          <w:ilvl w:val="0"/>
          <w:numId w:val="17"/>
        </w:numPr>
        <w:ind w:left="426" w:hanging="426"/>
        <w:jc w:val="both"/>
        <w:rPr>
          <w:sz w:val="28"/>
          <w:lang w:val="en-US"/>
        </w:rPr>
      </w:pPr>
      <w:r>
        <w:rPr>
          <w:sz w:val="28"/>
          <w:lang w:val="en-US"/>
        </w:rPr>
        <w:t xml:space="preserve">Handbook of statistics 1969. - </w:t>
      </w:r>
      <w:smartTag w:uri="urn:schemas-microsoft-com:office:smarttags" w:element="place">
        <w:smartTag w:uri="urn:schemas-microsoft-com:office:smarttags" w:element="City">
          <w:r>
            <w:rPr>
              <w:sz w:val="28"/>
              <w:lang w:val="en-US"/>
            </w:rPr>
            <w:t>London</w:t>
          </w:r>
        </w:smartTag>
      </w:smartTag>
      <w:r w:rsidRPr="00A81B19">
        <w:rPr>
          <w:sz w:val="28"/>
          <w:lang w:val="en-US"/>
        </w:rPr>
        <w:t>:</w:t>
      </w:r>
      <w:r>
        <w:rPr>
          <w:sz w:val="28"/>
          <w:lang w:val="en-US"/>
        </w:rPr>
        <w:t xml:space="preserve"> Her Majesty’s stationery office, 1970.</w:t>
      </w:r>
    </w:p>
    <w:p w:rsidR="005123FF" w:rsidRDefault="005123FF" w:rsidP="005123FF">
      <w:pPr>
        <w:numPr>
          <w:ilvl w:val="0"/>
          <w:numId w:val="17"/>
        </w:numPr>
        <w:ind w:left="426" w:hanging="426"/>
        <w:jc w:val="both"/>
        <w:rPr>
          <w:sz w:val="28"/>
        </w:rPr>
      </w:pPr>
      <w:r>
        <w:rPr>
          <w:sz w:val="28"/>
        </w:rPr>
        <w:t>Краткий обзор технического уровня строительства в СССР и отдельных з</w:t>
      </w:r>
      <w:r>
        <w:rPr>
          <w:sz w:val="28"/>
        </w:rPr>
        <w:t>а</w:t>
      </w:r>
      <w:r>
        <w:rPr>
          <w:sz w:val="28"/>
        </w:rPr>
        <w:t>рубежных странах. - М.: ЦИНИС, 1969.</w:t>
      </w:r>
    </w:p>
    <w:p w:rsidR="005123FF" w:rsidRDefault="005123FF" w:rsidP="005123FF">
      <w:pPr>
        <w:numPr>
          <w:ilvl w:val="0"/>
          <w:numId w:val="17"/>
        </w:numPr>
        <w:ind w:left="426" w:hanging="426"/>
        <w:jc w:val="both"/>
        <w:rPr>
          <w:sz w:val="28"/>
        </w:rPr>
      </w:pPr>
      <w:r>
        <w:rPr>
          <w:sz w:val="28"/>
          <w:lang w:val="en-US"/>
        </w:rPr>
        <w:t>Blacher G. Methodes modernes de conception et de construction des batiments. //Rapport introductif. Troisieme cycle d’etude sur l’industris du bat</w:t>
      </w:r>
      <w:r>
        <w:rPr>
          <w:sz w:val="28"/>
          <w:lang w:val="en-US"/>
        </w:rPr>
        <w:t>i</w:t>
      </w:r>
      <w:r>
        <w:rPr>
          <w:sz w:val="28"/>
          <w:lang w:val="en-US"/>
        </w:rPr>
        <w:t>ment. - M, 5-17 octobre 1970.</w:t>
      </w:r>
    </w:p>
    <w:p w:rsidR="005123FF" w:rsidRDefault="005123FF" w:rsidP="005123FF">
      <w:pPr>
        <w:numPr>
          <w:ilvl w:val="0"/>
          <w:numId w:val="17"/>
        </w:numPr>
        <w:ind w:left="426" w:hanging="426"/>
        <w:jc w:val="both"/>
        <w:rPr>
          <w:sz w:val="28"/>
        </w:rPr>
      </w:pPr>
      <w:r>
        <w:rPr>
          <w:sz w:val="28"/>
        </w:rPr>
        <w:t>Будиловмч А.А. Проблемы экономики строительства и эксплуатации общ</w:t>
      </w:r>
      <w:r>
        <w:rPr>
          <w:sz w:val="28"/>
        </w:rPr>
        <w:t>е</w:t>
      </w:r>
      <w:r>
        <w:rPr>
          <w:sz w:val="28"/>
        </w:rPr>
        <w:t>ственных зданий. //Прогнозы развития системы общественного обслужив</w:t>
      </w:r>
      <w:r>
        <w:rPr>
          <w:sz w:val="28"/>
        </w:rPr>
        <w:t>а</w:t>
      </w:r>
      <w:r>
        <w:rPr>
          <w:sz w:val="28"/>
        </w:rPr>
        <w:t xml:space="preserve">ния и типов зданий. - М,: ЦНТИ Госгражданстроя, 1969. - </w:t>
      </w:r>
    </w:p>
    <w:p w:rsidR="005123FF" w:rsidRDefault="005123FF" w:rsidP="005123FF">
      <w:pPr>
        <w:jc w:val="both"/>
        <w:rPr>
          <w:sz w:val="28"/>
        </w:rPr>
      </w:pPr>
      <w:r>
        <w:rPr>
          <w:sz w:val="28"/>
        </w:rPr>
        <w:t xml:space="preserve">     С. 156-161.</w:t>
      </w:r>
    </w:p>
    <w:p w:rsidR="005123FF" w:rsidRDefault="005123FF" w:rsidP="005123FF">
      <w:pPr>
        <w:numPr>
          <w:ilvl w:val="0"/>
          <w:numId w:val="18"/>
        </w:numPr>
        <w:jc w:val="both"/>
        <w:rPr>
          <w:sz w:val="28"/>
        </w:rPr>
      </w:pPr>
      <w:r>
        <w:rPr>
          <w:sz w:val="28"/>
        </w:rPr>
        <w:t xml:space="preserve">Жак С.М. Развитие и совершенствование сборных конструкций   </w:t>
      </w:r>
    </w:p>
    <w:p w:rsidR="005123FF" w:rsidRDefault="005123FF" w:rsidP="005123FF">
      <w:pPr>
        <w:ind w:left="567" w:hanging="567"/>
        <w:jc w:val="both"/>
        <w:rPr>
          <w:sz w:val="28"/>
        </w:rPr>
      </w:pPr>
      <w:r>
        <w:rPr>
          <w:sz w:val="28"/>
        </w:rPr>
        <w:t xml:space="preserve">      общественных зданий. //Прогноз развития системы общественного </w:t>
      </w:r>
    </w:p>
    <w:p w:rsidR="005123FF" w:rsidRDefault="005123FF" w:rsidP="005123FF">
      <w:pPr>
        <w:ind w:left="567" w:hanging="567"/>
        <w:jc w:val="both"/>
        <w:rPr>
          <w:sz w:val="28"/>
        </w:rPr>
      </w:pPr>
      <w:r>
        <w:rPr>
          <w:sz w:val="28"/>
        </w:rPr>
        <w:t xml:space="preserve">      обслуживания и типов зданий. - М.: ЦНТИ Госгражданстроя, 1969. - </w:t>
      </w:r>
    </w:p>
    <w:p w:rsidR="005123FF" w:rsidRDefault="005123FF" w:rsidP="005123FF">
      <w:pPr>
        <w:ind w:left="-142" w:firstLine="142"/>
        <w:jc w:val="both"/>
        <w:rPr>
          <w:sz w:val="28"/>
        </w:rPr>
      </w:pPr>
      <w:r>
        <w:rPr>
          <w:sz w:val="28"/>
        </w:rPr>
        <w:t xml:space="preserve">      С. 144-150.  </w:t>
      </w:r>
    </w:p>
    <w:p w:rsidR="005123FF" w:rsidRDefault="005123FF" w:rsidP="005123FF">
      <w:pPr>
        <w:numPr>
          <w:ilvl w:val="0"/>
          <w:numId w:val="19"/>
        </w:numPr>
        <w:jc w:val="both"/>
        <w:rPr>
          <w:sz w:val="28"/>
        </w:rPr>
      </w:pPr>
      <w:r>
        <w:rPr>
          <w:sz w:val="28"/>
        </w:rPr>
        <w:t xml:space="preserve">Социалистические страны и страны капитализма в 1968 г.  </w:t>
      </w:r>
    </w:p>
    <w:p w:rsidR="005123FF" w:rsidRDefault="005123FF" w:rsidP="005123FF">
      <w:pPr>
        <w:jc w:val="both"/>
        <w:rPr>
          <w:sz w:val="28"/>
        </w:rPr>
      </w:pPr>
      <w:r>
        <w:rPr>
          <w:sz w:val="28"/>
        </w:rPr>
        <w:t xml:space="preserve">      //Статистический сборник. - М.: ЦСУ СССР, 1968.</w:t>
      </w:r>
    </w:p>
    <w:p w:rsidR="005123FF" w:rsidRDefault="005123FF" w:rsidP="005123FF">
      <w:pPr>
        <w:numPr>
          <w:ilvl w:val="0"/>
          <w:numId w:val="20"/>
        </w:numPr>
        <w:jc w:val="both"/>
        <w:rPr>
          <w:sz w:val="28"/>
        </w:rPr>
      </w:pPr>
      <w:r>
        <w:rPr>
          <w:sz w:val="28"/>
          <w:lang w:val="en-US"/>
        </w:rPr>
        <w:t>Statistisk arsbok1967. - Stocholm, 1967.</w:t>
      </w:r>
    </w:p>
    <w:p w:rsidR="005123FF" w:rsidRDefault="005123FF" w:rsidP="005123FF">
      <w:pPr>
        <w:numPr>
          <w:ilvl w:val="0"/>
          <w:numId w:val="21"/>
        </w:numPr>
        <w:ind w:left="426" w:hanging="426"/>
        <w:jc w:val="both"/>
        <w:rPr>
          <w:sz w:val="28"/>
        </w:rPr>
      </w:pPr>
      <w:r>
        <w:rPr>
          <w:sz w:val="28"/>
        </w:rPr>
        <w:t>Анастасов Х. Прогрессивные проектные решения и методы строительства.  //Ответный доклад на семинаре по вопросам строительной промышленн</w:t>
      </w:r>
      <w:r>
        <w:rPr>
          <w:sz w:val="28"/>
        </w:rPr>
        <w:t>о</w:t>
      </w:r>
      <w:r>
        <w:rPr>
          <w:sz w:val="28"/>
        </w:rPr>
        <w:t>сти ЕЭК ООН. - М., 5-17 октября 1970.</w:t>
      </w:r>
    </w:p>
    <w:p w:rsidR="005123FF" w:rsidRDefault="005123FF" w:rsidP="005123FF">
      <w:pPr>
        <w:numPr>
          <w:ilvl w:val="0"/>
          <w:numId w:val="21"/>
        </w:numPr>
        <w:jc w:val="both"/>
        <w:rPr>
          <w:sz w:val="28"/>
        </w:rPr>
      </w:pPr>
      <w:r>
        <w:rPr>
          <w:sz w:val="28"/>
        </w:rPr>
        <w:t>Краткая программа-задание на проектирование жилых домов в Москве в 1975 гг. - М.: МНИИТЭП, 1967.</w:t>
      </w:r>
    </w:p>
    <w:p w:rsidR="005123FF" w:rsidRDefault="005123FF" w:rsidP="005123FF">
      <w:pPr>
        <w:jc w:val="both"/>
        <w:rPr>
          <w:sz w:val="28"/>
        </w:rPr>
      </w:pPr>
      <w:r>
        <w:rPr>
          <w:sz w:val="28"/>
        </w:rPr>
        <w:t>48. Основные положения по развитию индустриального домостроения в</w:t>
      </w:r>
    </w:p>
    <w:p w:rsidR="005123FF" w:rsidRDefault="005123FF" w:rsidP="005123FF">
      <w:pPr>
        <w:ind w:left="375"/>
        <w:jc w:val="both"/>
        <w:rPr>
          <w:sz w:val="28"/>
        </w:rPr>
      </w:pPr>
      <w:r>
        <w:rPr>
          <w:sz w:val="28"/>
        </w:rPr>
        <w:t xml:space="preserve"> Москве в период 1971-1975 гг. - М.: МНИИТЭП, 1967.</w:t>
      </w:r>
    </w:p>
    <w:p w:rsidR="005123FF" w:rsidRDefault="005123FF" w:rsidP="005123FF">
      <w:pPr>
        <w:ind w:left="426" w:hanging="426"/>
        <w:jc w:val="both"/>
        <w:rPr>
          <w:sz w:val="28"/>
        </w:rPr>
      </w:pPr>
      <w:r>
        <w:rPr>
          <w:sz w:val="28"/>
        </w:rPr>
        <w:t>49. Клятис Г.Я. Современное состояние и перспективы развития строител</w:t>
      </w:r>
      <w:r>
        <w:rPr>
          <w:sz w:val="28"/>
        </w:rPr>
        <w:t>ь</w:t>
      </w:r>
      <w:r>
        <w:rPr>
          <w:sz w:val="28"/>
        </w:rPr>
        <w:t xml:space="preserve">ных   конструкций за рубежом. - М.: ЦИНИС, 1969. </w:t>
      </w:r>
    </w:p>
    <w:p w:rsidR="005123FF" w:rsidRDefault="005123FF" w:rsidP="005123FF">
      <w:pPr>
        <w:numPr>
          <w:ilvl w:val="0"/>
          <w:numId w:val="22"/>
        </w:numPr>
        <w:ind w:left="426" w:hanging="426"/>
        <w:jc w:val="both"/>
        <w:rPr>
          <w:sz w:val="28"/>
        </w:rPr>
      </w:pPr>
      <w:r>
        <w:rPr>
          <w:sz w:val="28"/>
        </w:rPr>
        <w:lastRenderedPageBreak/>
        <w:t>Мунц</w:t>
      </w:r>
      <w:r w:rsidRPr="00A81B19">
        <w:rPr>
          <w:sz w:val="28"/>
        </w:rPr>
        <w:t xml:space="preserve"> </w:t>
      </w:r>
      <w:r>
        <w:rPr>
          <w:sz w:val="28"/>
        </w:rPr>
        <w:t>Г.Г. Конструктивные легкие бетоны на пористых заполнителях. - М.:   ЦИНИС, 1967.</w:t>
      </w:r>
    </w:p>
    <w:p w:rsidR="005123FF" w:rsidRDefault="005123FF" w:rsidP="005123FF">
      <w:pPr>
        <w:numPr>
          <w:ilvl w:val="0"/>
          <w:numId w:val="23"/>
        </w:numPr>
        <w:ind w:left="426" w:hanging="426"/>
        <w:jc w:val="both"/>
        <w:rPr>
          <w:sz w:val="28"/>
        </w:rPr>
      </w:pPr>
      <w:r>
        <w:rPr>
          <w:sz w:val="28"/>
        </w:rPr>
        <w:t xml:space="preserve">Корнев Н.А., Кудрявцев А.А., Петрова К.В. Применение легких бетонов на пористых заполнителях в ограждающих и несущих конструкциях. М.: ЦИНИС, 1971. </w:t>
      </w:r>
      <w:r>
        <w:rPr>
          <w:sz w:val="28"/>
          <w:lang w:val="en-US"/>
        </w:rPr>
        <w:t xml:space="preserve">    </w:t>
      </w:r>
    </w:p>
    <w:p w:rsidR="005123FF" w:rsidRDefault="005123FF" w:rsidP="005123FF">
      <w:pPr>
        <w:numPr>
          <w:ilvl w:val="0"/>
          <w:numId w:val="24"/>
        </w:numPr>
        <w:jc w:val="both"/>
        <w:rPr>
          <w:sz w:val="28"/>
        </w:rPr>
      </w:pPr>
      <w:r>
        <w:rPr>
          <w:sz w:val="28"/>
        </w:rPr>
        <w:t xml:space="preserve">Использование стали в строительстве. //Бюллетень ЕЭК ООН. - Женева,  </w:t>
      </w:r>
    </w:p>
    <w:p w:rsidR="005123FF" w:rsidRDefault="005123FF" w:rsidP="005123FF">
      <w:pPr>
        <w:numPr>
          <w:ilvl w:val="12"/>
          <w:numId w:val="0"/>
        </w:numPr>
        <w:jc w:val="both"/>
        <w:rPr>
          <w:sz w:val="28"/>
        </w:rPr>
      </w:pPr>
      <w:r>
        <w:rPr>
          <w:sz w:val="28"/>
        </w:rPr>
        <w:t xml:space="preserve">  1964. - № 275.</w:t>
      </w:r>
    </w:p>
    <w:p w:rsidR="005123FF" w:rsidRDefault="005123FF" w:rsidP="005123FF">
      <w:pPr>
        <w:numPr>
          <w:ilvl w:val="0"/>
          <w:numId w:val="25"/>
        </w:numPr>
        <w:ind w:left="426" w:hanging="426"/>
        <w:jc w:val="both"/>
        <w:rPr>
          <w:sz w:val="28"/>
        </w:rPr>
      </w:pPr>
      <w:r>
        <w:rPr>
          <w:sz w:val="28"/>
        </w:rPr>
        <w:t>Косенко И.С. Висячие конструкции покрытий. М.: Стройиздат, 1966.</w:t>
      </w:r>
    </w:p>
    <w:p w:rsidR="005123FF" w:rsidRDefault="005123FF" w:rsidP="005123FF">
      <w:pPr>
        <w:numPr>
          <w:ilvl w:val="0"/>
          <w:numId w:val="23"/>
        </w:numPr>
        <w:ind w:left="426" w:hanging="426"/>
        <w:jc w:val="both"/>
        <w:rPr>
          <w:sz w:val="28"/>
        </w:rPr>
      </w:pPr>
      <w:r>
        <w:rPr>
          <w:sz w:val="28"/>
        </w:rPr>
        <w:t xml:space="preserve">Конструкции здания ангара пролетом 130 м //Экспресс-информация. -  ЦИНИС, 1970. - Серия </w:t>
      </w:r>
      <w:r>
        <w:rPr>
          <w:sz w:val="28"/>
          <w:lang w:val="en-US"/>
        </w:rPr>
        <w:t>II</w:t>
      </w:r>
      <w:r>
        <w:rPr>
          <w:sz w:val="28"/>
        </w:rPr>
        <w:t xml:space="preserve">. - Вып. - 14. </w:t>
      </w:r>
    </w:p>
    <w:p w:rsidR="005123FF" w:rsidRDefault="005123FF" w:rsidP="005123FF">
      <w:pPr>
        <w:numPr>
          <w:ilvl w:val="0"/>
          <w:numId w:val="26"/>
        </w:numPr>
        <w:jc w:val="both"/>
        <w:rPr>
          <w:sz w:val="28"/>
          <w:lang w:val="en-US"/>
        </w:rPr>
      </w:pPr>
      <w:r>
        <w:rPr>
          <w:sz w:val="28"/>
          <w:lang w:val="en-US"/>
        </w:rPr>
        <w:t xml:space="preserve">...//Aluminium. - 1969. - </w:t>
      </w:r>
      <w:r>
        <w:rPr>
          <w:sz w:val="28"/>
        </w:rPr>
        <w:t>№</w:t>
      </w:r>
      <w:r>
        <w:rPr>
          <w:sz w:val="28"/>
          <w:lang w:val="en-US"/>
        </w:rPr>
        <w:t xml:space="preserve"> 1. - P. 39.</w:t>
      </w:r>
    </w:p>
    <w:p w:rsidR="005123FF" w:rsidRDefault="005123FF" w:rsidP="005123FF">
      <w:pPr>
        <w:numPr>
          <w:ilvl w:val="0"/>
          <w:numId w:val="23"/>
        </w:numPr>
        <w:jc w:val="both"/>
        <w:rPr>
          <w:sz w:val="28"/>
        </w:rPr>
      </w:pPr>
      <w:r>
        <w:rPr>
          <w:sz w:val="28"/>
          <w:lang w:val="en-US"/>
        </w:rPr>
        <w:t xml:space="preserve">...//Alluminio e nuova meiallurgia. - 1968. - </w:t>
      </w:r>
      <w:r>
        <w:rPr>
          <w:sz w:val="28"/>
        </w:rPr>
        <w:t>№</w:t>
      </w:r>
      <w:r>
        <w:rPr>
          <w:sz w:val="28"/>
          <w:lang w:val="en-US"/>
        </w:rPr>
        <w:t xml:space="preserve"> 11.</w:t>
      </w:r>
    </w:p>
    <w:p w:rsidR="005123FF" w:rsidRDefault="005123FF" w:rsidP="005123FF">
      <w:pPr>
        <w:numPr>
          <w:ilvl w:val="0"/>
          <w:numId w:val="23"/>
        </w:numPr>
        <w:jc w:val="both"/>
        <w:rPr>
          <w:sz w:val="28"/>
        </w:rPr>
      </w:pPr>
      <w:r>
        <w:rPr>
          <w:sz w:val="28"/>
          <w:lang w:val="en-US"/>
        </w:rPr>
        <w:t xml:space="preserve">...//Aluminium. - 1970. - </w:t>
      </w:r>
      <w:r>
        <w:rPr>
          <w:sz w:val="28"/>
        </w:rPr>
        <w:t>№</w:t>
      </w:r>
      <w:r>
        <w:rPr>
          <w:sz w:val="28"/>
          <w:lang w:val="en-US"/>
        </w:rPr>
        <w:t xml:space="preserve"> 1.   </w:t>
      </w:r>
    </w:p>
    <w:p w:rsidR="005123FF" w:rsidRDefault="005123FF" w:rsidP="005123FF">
      <w:pPr>
        <w:numPr>
          <w:ilvl w:val="12"/>
          <w:numId w:val="0"/>
        </w:numPr>
        <w:ind w:left="426" w:hanging="426"/>
        <w:jc w:val="both"/>
        <w:rPr>
          <w:sz w:val="28"/>
        </w:rPr>
      </w:pPr>
      <w:r>
        <w:rPr>
          <w:sz w:val="28"/>
        </w:rPr>
        <w:t xml:space="preserve">Купол из стеклопластика и деревянные клееные арки. - М.: Стройиздат, </w:t>
      </w:r>
    </w:p>
    <w:p w:rsidR="005123FF" w:rsidRDefault="005123FF" w:rsidP="005123FF">
      <w:pPr>
        <w:numPr>
          <w:ilvl w:val="12"/>
          <w:numId w:val="0"/>
        </w:numPr>
        <w:tabs>
          <w:tab w:val="left" w:pos="426"/>
        </w:tabs>
        <w:jc w:val="both"/>
        <w:rPr>
          <w:sz w:val="28"/>
        </w:rPr>
      </w:pPr>
      <w:r>
        <w:rPr>
          <w:sz w:val="28"/>
        </w:rPr>
        <w:t xml:space="preserve"> 1966.</w:t>
      </w:r>
    </w:p>
    <w:p w:rsidR="005123FF" w:rsidRDefault="005123FF" w:rsidP="005123FF">
      <w:pPr>
        <w:jc w:val="both"/>
        <w:rPr>
          <w:sz w:val="28"/>
        </w:rPr>
      </w:pPr>
      <w:r>
        <w:rPr>
          <w:sz w:val="28"/>
        </w:rPr>
        <w:t>58. Экспресс-информация. - ЦИНИС, 1970. - Серия 1. - Вып. 3.</w:t>
      </w:r>
    </w:p>
    <w:p w:rsidR="005123FF" w:rsidRDefault="005123FF" w:rsidP="005123FF">
      <w:pPr>
        <w:numPr>
          <w:ilvl w:val="0"/>
          <w:numId w:val="27"/>
        </w:numPr>
        <w:jc w:val="both"/>
        <w:rPr>
          <w:sz w:val="28"/>
        </w:rPr>
      </w:pPr>
      <w:r>
        <w:rPr>
          <w:sz w:val="28"/>
        </w:rPr>
        <w:t xml:space="preserve">Показатели расходов материалов в строительстве СССР и США. - М.:  </w:t>
      </w:r>
    </w:p>
    <w:p w:rsidR="005123FF" w:rsidRDefault="005123FF" w:rsidP="005123FF">
      <w:pPr>
        <w:numPr>
          <w:ilvl w:val="12"/>
          <w:numId w:val="0"/>
        </w:numPr>
        <w:jc w:val="both"/>
        <w:rPr>
          <w:sz w:val="28"/>
        </w:rPr>
      </w:pPr>
      <w:r>
        <w:rPr>
          <w:sz w:val="28"/>
        </w:rPr>
        <w:t xml:space="preserve">  НИИЭС Госстроя СССР, 1968. </w:t>
      </w:r>
    </w:p>
    <w:p w:rsidR="005123FF" w:rsidRDefault="005123FF" w:rsidP="005123FF">
      <w:pPr>
        <w:numPr>
          <w:ilvl w:val="0"/>
          <w:numId w:val="28"/>
        </w:numPr>
        <w:ind w:left="426" w:hanging="426"/>
        <w:jc w:val="both"/>
        <w:rPr>
          <w:sz w:val="28"/>
        </w:rPr>
      </w:pPr>
      <w:r>
        <w:rPr>
          <w:sz w:val="28"/>
          <w:lang w:val="en-US"/>
        </w:rPr>
        <w:t xml:space="preserve">...//Holzindustrie. - 1966. - </w:t>
      </w:r>
      <w:r>
        <w:rPr>
          <w:sz w:val="28"/>
        </w:rPr>
        <w:t>№</w:t>
      </w:r>
      <w:r>
        <w:rPr>
          <w:sz w:val="28"/>
          <w:lang w:val="en-US"/>
        </w:rPr>
        <w:t xml:space="preserve"> 1. </w:t>
      </w:r>
    </w:p>
    <w:p w:rsidR="005123FF" w:rsidRDefault="005123FF" w:rsidP="005123FF">
      <w:pPr>
        <w:numPr>
          <w:ilvl w:val="0"/>
          <w:numId w:val="28"/>
        </w:numPr>
        <w:ind w:left="426" w:hanging="426"/>
        <w:jc w:val="both"/>
        <w:rPr>
          <w:sz w:val="28"/>
        </w:rPr>
      </w:pPr>
      <w:r>
        <w:rPr>
          <w:sz w:val="28"/>
          <w:lang w:val="en-US"/>
        </w:rPr>
        <w:t xml:space="preserve">...//Reinforced Plastics. - 1967. - V. 11. - </w:t>
      </w:r>
      <w:r>
        <w:rPr>
          <w:sz w:val="28"/>
        </w:rPr>
        <w:t>№</w:t>
      </w:r>
      <w:r>
        <w:rPr>
          <w:sz w:val="28"/>
          <w:lang w:val="en-US"/>
        </w:rPr>
        <w:t xml:space="preserve"> 7.</w:t>
      </w:r>
    </w:p>
    <w:p w:rsidR="005123FF" w:rsidRDefault="005123FF" w:rsidP="005123FF">
      <w:pPr>
        <w:numPr>
          <w:ilvl w:val="0"/>
          <w:numId w:val="28"/>
        </w:numPr>
        <w:ind w:left="426" w:hanging="426"/>
        <w:jc w:val="both"/>
        <w:rPr>
          <w:sz w:val="28"/>
        </w:rPr>
      </w:pPr>
      <w:r>
        <w:rPr>
          <w:sz w:val="28"/>
          <w:lang w:val="en-US"/>
        </w:rPr>
        <w:t xml:space="preserve">...//Plastiques Batiment. - 1969. - </w:t>
      </w:r>
      <w:r>
        <w:rPr>
          <w:sz w:val="28"/>
        </w:rPr>
        <w:t>№</w:t>
      </w:r>
      <w:r>
        <w:rPr>
          <w:sz w:val="28"/>
          <w:lang w:val="en-US"/>
        </w:rPr>
        <w:t xml:space="preserve"> 125.</w:t>
      </w:r>
    </w:p>
    <w:p w:rsidR="005123FF" w:rsidRDefault="005123FF" w:rsidP="005123FF">
      <w:pPr>
        <w:numPr>
          <w:ilvl w:val="0"/>
          <w:numId w:val="28"/>
        </w:numPr>
        <w:ind w:left="426" w:hanging="426"/>
        <w:jc w:val="both"/>
        <w:rPr>
          <w:sz w:val="28"/>
        </w:rPr>
      </w:pPr>
      <w:r>
        <w:rPr>
          <w:sz w:val="28"/>
          <w:lang w:val="en-US"/>
        </w:rPr>
        <w:t xml:space="preserve">...//Modern Plastics. - 1970. - V. 47, - </w:t>
      </w:r>
      <w:r>
        <w:rPr>
          <w:sz w:val="28"/>
        </w:rPr>
        <w:t>№</w:t>
      </w:r>
      <w:r>
        <w:rPr>
          <w:sz w:val="28"/>
          <w:lang w:val="en-US"/>
        </w:rPr>
        <w:t xml:space="preserve"> </w:t>
      </w:r>
      <w:r>
        <w:rPr>
          <w:sz w:val="28"/>
        </w:rPr>
        <w:t>2.</w:t>
      </w:r>
    </w:p>
    <w:p w:rsidR="005123FF" w:rsidRDefault="005123FF" w:rsidP="005123FF">
      <w:pPr>
        <w:numPr>
          <w:ilvl w:val="0"/>
          <w:numId w:val="28"/>
        </w:numPr>
        <w:ind w:left="426" w:hanging="426"/>
        <w:jc w:val="both"/>
        <w:rPr>
          <w:sz w:val="28"/>
        </w:rPr>
      </w:pPr>
      <w:r>
        <w:rPr>
          <w:sz w:val="28"/>
          <w:lang w:val="en-US"/>
        </w:rPr>
        <w:t xml:space="preserve">...//Plastiques Informations. - 1970. - </w:t>
      </w:r>
      <w:r>
        <w:rPr>
          <w:sz w:val="28"/>
        </w:rPr>
        <w:t>№ 7.</w:t>
      </w:r>
    </w:p>
    <w:p w:rsidR="005123FF" w:rsidRDefault="005123FF" w:rsidP="005123FF">
      <w:pPr>
        <w:numPr>
          <w:ilvl w:val="0"/>
          <w:numId w:val="28"/>
        </w:numPr>
        <w:ind w:left="426" w:hanging="426"/>
        <w:jc w:val="both"/>
        <w:rPr>
          <w:sz w:val="28"/>
        </w:rPr>
      </w:pPr>
      <w:r>
        <w:rPr>
          <w:sz w:val="28"/>
        </w:rPr>
        <w:t>Строительные конструкции с применением пластмасс (обзор). - М.: ЦНИИСК и ЦИНИС Госстроя СССР, 1965.</w:t>
      </w:r>
    </w:p>
    <w:p w:rsidR="005123FF" w:rsidRDefault="005123FF" w:rsidP="005123FF">
      <w:pPr>
        <w:numPr>
          <w:ilvl w:val="0"/>
          <w:numId w:val="28"/>
        </w:numPr>
        <w:ind w:left="426" w:hanging="426"/>
        <w:jc w:val="both"/>
        <w:rPr>
          <w:sz w:val="28"/>
        </w:rPr>
      </w:pPr>
      <w:r>
        <w:rPr>
          <w:sz w:val="28"/>
        </w:rPr>
        <w:t>Клятис Г.Я. Несущие конструкции из пластмасс. - М.: Стройиздат, 1965.</w:t>
      </w:r>
    </w:p>
    <w:p w:rsidR="005123FF" w:rsidRDefault="005123FF" w:rsidP="005123FF">
      <w:pPr>
        <w:numPr>
          <w:ilvl w:val="0"/>
          <w:numId w:val="28"/>
        </w:numPr>
        <w:ind w:left="426" w:hanging="426"/>
        <w:jc w:val="both"/>
        <w:rPr>
          <w:sz w:val="28"/>
        </w:rPr>
      </w:pPr>
      <w:r>
        <w:rPr>
          <w:sz w:val="28"/>
          <w:lang w:val="en-US"/>
        </w:rPr>
        <w:t xml:space="preserve">...//Hoch und Tiefbau. - 1970. - </w:t>
      </w:r>
      <w:r>
        <w:rPr>
          <w:sz w:val="28"/>
        </w:rPr>
        <w:t xml:space="preserve">№ 5.  </w:t>
      </w:r>
    </w:p>
    <w:p w:rsidR="005123FF" w:rsidRPr="00A81B19" w:rsidRDefault="005123FF" w:rsidP="005123FF">
      <w:pPr>
        <w:numPr>
          <w:ilvl w:val="0"/>
          <w:numId w:val="28"/>
        </w:numPr>
        <w:ind w:left="426" w:hanging="426"/>
        <w:jc w:val="both"/>
        <w:rPr>
          <w:sz w:val="28"/>
          <w:lang w:val="en-US"/>
        </w:rPr>
      </w:pPr>
      <w:r>
        <w:rPr>
          <w:sz w:val="28"/>
          <w:lang w:val="en-US"/>
        </w:rPr>
        <w:t xml:space="preserve">...//Plastiques Modernes et Elastomeres. - 1969. - </w:t>
      </w:r>
      <w:r w:rsidRPr="00A81B19">
        <w:rPr>
          <w:sz w:val="28"/>
          <w:lang w:val="en-US"/>
        </w:rPr>
        <w:t xml:space="preserve">№ 2. - </w:t>
      </w:r>
      <w:r>
        <w:rPr>
          <w:sz w:val="28"/>
        </w:rPr>
        <w:t>Р</w:t>
      </w:r>
      <w:r w:rsidRPr="00A81B19">
        <w:rPr>
          <w:sz w:val="28"/>
          <w:lang w:val="en-US"/>
        </w:rPr>
        <w:t>. 21.</w:t>
      </w:r>
    </w:p>
    <w:p w:rsidR="005123FF" w:rsidRPr="00A81B19" w:rsidRDefault="005123FF" w:rsidP="005123FF">
      <w:pPr>
        <w:numPr>
          <w:ilvl w:val="0"/>
          <w:numId w:val="28"/>
        </w:numPr>
        <w:ind w:left="426" w:hanging="426"/>
        <w:jc w:val="both"/>
        <w:rPr>
          <w:sz w:val="28"/>
          <w:lang w:val="en-US"/>
        </w:rPr>
      </w:pPr>
      <w:r>
        <w:rPr>
          <w:sz w:val="28"/>
          <w:lang w:val="en-US"/>
        </w:rPr>
        <w:t xml:space="preserve">...//Plastiques modernes et elastomeres. - 1970. - </w:t>
      </w:r>
      <w:r w:rsidRPr="00A81B19">
        <w:rPr>
          <w:sz w:val="28"/>
          <w:lang w:val="en-US"/>
        </w:rPr>
        <w:t xml:space="preserve">№. 1. - </w:t>
      </w:r>
      <w:r>
        <w:rPr>
          <w:sz w:val="28"/>
        </w:rPr>
        <w:t>Р</w:t>
      </w:r>
      <w:r w:rsidRPr="00A81B19">
        <w:rPr>
          <w:sz w:val="28"/>
          <w:lang w:val="en-US"/>
        </w:rPr>
        <w:t xml:space="preserve">. 22. </w:t>
      </w:r>
    </w:p>
    <w:p w:rsidR="005123FF" w:rsidRPr="00A81B19" w:rsidRDefault="005123FF" w:rsidP="005123FF">
      <w:pPr>
        <w:numPr>
          <w:ilvl w:val="0"/>
          <w:numId w:val="28"/>
        </w:numPr>
        <w:ind w:left="426" w:hanging="426"/>
        <w:jc w:val="both"/>
        <w:rPr>
          <w:sz w:val="28"/>
          <w:lang w:val="en-US"/>
        </w:rPr>
      </w:pPr>
      <w:r>
        <w:rPr>
          <w:sz w:val="28"/>
          <w:lang w:val="en-US"/>
        </w:rPr>
        <w:t xml:space="preserve">...//Canadian Refrigerattion Air Conditioning. - 1966. - V. 32. - </w:t>
      </w:r>
      <w:r w:rsidRPr="00A81B19">
        <w:rPr>
          <w:sz w:val="28"/>
          <w:lang w:val="en-US"/>
        </w:rPr>
        <w:t>№ 12.</w:t>
      </w:r>
    </w:p>
    <w:p w:rsidR="005123FF" w:rsidRPr="00A81B19" w:rsidRDefault="005123FF" w:rsidP="005123FF">
      <w:pPr>
        <w:numPr>
          <w:ilvl w:val="0"/>
          <w:numId w:val="28"/>
        </w:numPr>
        <w:ind w:left="426" w:hanging="426"/>
        <w:jc w:val="both"/>
        <w:rPr>
          <w:sz w:val="28"/>
          <w:lang w:val="en-US"/>
        </w:rPr>
      </w:pPr>
      <w:r>
        <w:rPr>
          <w:sz w:val="28"/>
          <w:lang w:val="en-US"/>
        </w:rPr>
        <w:t xml:space="preserve">...//Heating Air Conditioning C0ntractor. - 1966, - V. 57. - </w:t>
      </w:r>
      <w:r w:rsidRPr="00A81B19">
        <w:rPr>
          <w:sz w:val="28"/>
          <w:lang w:val="en-US"/>
        </w:rPr>
        <w:t>№ 6.</w:t>
      </w:r>
    </w:p>
    <w:p w:rsidR="005123FF" w:rsidRDefault="005123FF" w:rsidP="005123FF">
      <w:pPr>
        <w:numPr>
          <w:ilvl w:val="0"/>
          <w:numId w:val="28"/>
        </w:numPr>
        <w:ind w:left="426" w:hanging="426"/>
        <w:jc w:val="both"/>
        <w:rPr>
          <w:sz w:val="28"/>
        </w:rPr>
      </w:pPr>
      <w:r>
        <w:rPr>
          <w:sz w:val="28"/>
        </w:rPr>
        <w:t xml:space="preserve">Роцько В.К. Стоимость и экономическая эффективность систем </w:t>
      </w:r>
      <w:r w:rsidRPr="00A81B19">
        <w:rPr>
          <w:sz w:val="28"/>
        </w:rPr>
        <w:t xml:space="preserve"> </w:t>
      </w:r>
    </w:p>
    <w:p w:rsidR="005123FF" w:rsidRDefault="005123FF" w:rsidP="005123FF">
      <w:pPr>
        <w:ind w:left="567" w:hanging="567"/>
        <w:jc w:val="both"/>
        <w:rPr>
          <w:sz w:val="28"/>
        </w:rPr>
      </w:pPr>
      <w:r>
        <w:rPr>
          <w:sz w:val="28"/>
        </w:rPr>
        <w:t xml:space="preserve">      кондиционирования воздуха. - М.: ЦИНИС, 1968. </w:t>
      </w:r>
    </w:p>
    <w:p w:rsidR="005123FF" w:rsidRDefault="005123FF" w:rsidP="005123FF">
      <w:pPr>
        <w:numPr>
          <w:ilvl w:val="0"/>
          <w:numId w:val="29"/>
        </w:numPr>
        <w:jc w:val="both"/>
        <w:rPr>
          <w:sz w:val="28"/>
        </w:rPr>
      </w:pPr>
      <w:r>
        <w:rPr>
          <w:sz w:val="28"/>
        </w:rPr>
        <w:t xml:space="preserve">Отчеты технического отдела Главстройматериалов Госснаба СССР о </w:t>
      </w:r>
    </w:p>
    <w:p w:rsidR="005123FF" w:rsidRDefault="005123FF" w:rsidP="005123FF">
      <w:pPr>
        <w:jc w:val="both"/>
        <w:rPr>
          <w:sz w:val="28"/>
        </w:rPr>
      </w:pPr>
      <w:r>
        <w:rPr>
          <w:sz w:val="28"/>
        </w:rPr>
        <w:t xml:space="preserve">      выпуске кондиционеров в СССР за период 1966-1969 гг. (Рукопись).</w:t>
      </w:r>
    </w:p>
    <w:p w:rsidR="005123FF" w:rsidRDefault="005123FF" w:rsidP="005123FF">
      <w:pPr>
        <w:numPr>
          <w:ilvl w:val="0"/>
          <w:numId w:val="30"/>
        </w:numPr>
        <w:jc w:val="both"/>
        <w:rPr>
          <w:sz w:val="28"/>
        </w:rPr>
      </w:pPr>
      <w:r>
        <w:rPr>
          <w:sz w:val="28"/>
          <w:lang w:val="en-US"/>
        </w:rPr>
        <w:t xml:space="preserve">...//Chauffage  plomberie. - 1969. - </w:t>
      </w:r>
      <w:r>
        <w:rPr>
          <w:sz w:val="28"/>
        </w:rPr>
        <w:t>№ 198.</w:t>
      </w:r>
    </w:p>
    <w:p w:rsidR="005123FF" w:rsidRPr="00A81B19" w:rsidRDefault="005123FF" w:rsidP="005123FF">
      <w:pPr>
        <w:numPr>
          <w:ilvl w:val="0"/>
          <w:numId w:val="31"/>
        </w:numPr>
        <w:jc w:val="both"/>
        <w:rPr>
          <w:sz w:val="28"/>
          <w:lang w:val="en-US"/>
        </w:rPr>
      </w:pPr>
      <w:r>
        <w:rPr>
          <w:sz w:val="28"/>
          <w:lang w:val="en-US"/>
        </w:rPr>
        <w:t xml:space="preserve">...//Air Conditioning Heating Refrigeration News. - 1969. - V. 117. - </w:t>
      </w:r>
      <w:r w:rsidRPr="00A81B19">
        <w:rPr>
          <w:sz w:val="28"/>
          <w:lang w:val="en-US"/>
        </w:rPr>
        <w:t>№</w:t>
      </w:r>
      <w:r>
        <w:rPr>
          <w:sz w:val="28"/>
          <w:lang w:val="en-US"/>
        </w:rPr>
        <w:t xml:space="preserve"> 16. - </w:t>
      </w:r>
      <w:r w:rsidRPr="00A81B19">
        <w:rPr>
          <w:sz w:val="28"/>
          <w:lang w:val="en-US"/>
        </w:rPr>
        <w:t xml:space="preserve"> </w:t>
      </w:r>
    </w:p>
    <w:p w:rsidR="005123FF" w:rsidRPr="00A81B19" w:rsidRDefault="005123FF" w:rsidP="005123FF">
      <w:pPr>
        <w:jc w:val="both"/>
        <w:rPr>
          <w:sz w:val="28"/>
          <w:lang w:val="en-US"/>
        </w:rPr>
      </w:pPr>
      <w:r>
        <w:rPr>
          <w:sz w:val="28"/>
          <w:lang w:val="en-US"/>
        </w:rPr>
        <w:t xml:space="preserve">      Serial </w:t>
      </w:r>
      <w:r w:rsidRPr="00A81B19">
        <w:rPr>
          <w:sz w:val="28"/>
          <w:lang w:val="en-US"/>
        </w:rPr>
        <w:t>№ 2108.</w:t>
      </w:r>
    </w:p>
    <w:p w:rsidR="005123FF" w:rsidRPr="00A81B19" w:rsidRDefault="005123FF" w:rsidP="005123FF">
      <w:pPr>
        <w:jc w:val="both"/>
        <w:rPr>
          <w:sz w:val="28"/>
          <w:lang w:val="en-US"/>
        </w:rPr>
      </w:pPr>
      <w:r w:rsidRPr="00A81B19">
        <w:rPr>
          <w:sz w:val="28"/>
          <w:lang w:val="en-US"/>
        </w:rPr>
        <w:t xml:space="preserve">77. </w:t>
      </w:r>
      <w:r>
        <w:rPr>
          <w:sz w:val="28"/>
          <w:lang w:val="en-US"/>
        </w:rPr>
        <w:t xml:space="preserve">...//Heating, Piping, Air Conditioning. - 1969. - V. 41. - </w:t>
      </w:r>
      <w:r w:rsidRPr="00A81B19">
        <w:rPr>
          <w:sz w:val="28"/>
          <w:lang w:val="en-US"/>
        </w:rPr>
        <w:t>№ 5.</w:t>
      </w:r>
      <w:r>
        <w:rPr>
          <w:sz w:val="28"/>
          <w:lang w:val="en-US"/>
        </w:rPr>
        <w:t xml:space="preserve"> </w:t>
      </w:r>
    </w:p>
    <w:p w:rsidR="005123FF" w:rsidRDefault="005123FF" w:rsidP="005123FF">
      <w:pPr>
        <w:numPr>
          <w:ilvl w:val="0"/>
          <w:numId w:val="32"/>
        </w:numPr>
        <w:jc w:val="both"/>
        <w:rPr>
          <w:sz w:val="28"/>
        </w:rPr>
      </w:pPr>
      <w:r>
        <w:rPr>
          <w:sz w:val="28"/>
        </w:rPr>
        <w:t xml:space="preserve">...//Мировая экономика и международные отношения. - 1966. - № 10. - </w:t>
      </w:r>
    </w:p>
    <w:p w:rsidR="005123FF" w:rsidRDefault="005123FF" w:rsidP="005123FF">
      <w:pPr>
        <w:jc w:val="both"/>
        <w:rPr>
          <w:sz w:val="28"/>
          <w:lang w:val="en-US"/>
        </w:rPr>
      </w:pPr>
      <w:r>
        <w:rPr>
          <w:sz w:val="28"/>
        </w:rPr>
        <w:t xml:space="preserve">      С. 49-51.</w:t>
      </w:r>
    </w:p>
    <w:p w:rsidR="005123FF" w:rsidRDefault="005123FF" w:rsidP="005123FF">
      <w:pPr>
        <w:numPr>
          <w:ilvl w:val="0"/>
          <w:numId w:val="33"/>
        </w:numPr>
        <w:ind w:left="426" w:hanging="426"/>
        <w:jc w:val="both"/>
        <w:rPr>
          <w:sz w:val="28"/>
          <w:lang w:val="en-US"/>
        </w:rPr>
      </w:pPr>
      <w:r>
        <w:rPr>
          <w:sz w:val="28"/>
          <w:lang w:val="en-US"/>
        </w:rPr>
        <w:t xml:space="preserve">Funkton und Komposition der Standtzntren. //Standtebau und Architektur/ - 1967.   - </w:t>
      </w:r>
      <w:r>
        <w:rPr>
          <w:sz w:val="28"/>
        </w:rPr>
        <w:t>№ 4</w:t>
      </w:r>
      <w:r>
        <w:rPr>
          <w:sz w:val="28"/>
          <w:lang w:val="en-US"/>
        </w:rPr>
        <w:t>. - S. 109.</w:t>
      </w:r>
    </w:p>
    <w:p w:rsidR="005123FF" w:rsidRPr="00A81B19" w:rsidRDefault="005123FF" w:rsidP="005123FF">
      <w:pPr>
        <w:numPr>
          <w:ilvl w:val="0"/>
          <w:numId w:val="34"/>
        </w:numPr>
        <w:jc w:val="both"/>
        <w:rPr>
          <w:sz w:val="28"/>
          <w:lang w:val="en-US"/>
        </w:rPr>
      </w:pPr>
      <w:r>
        <w:rPr>
          <w:sz w:val="28"/>
          <w:lang w:val="en-US"/>
        </w:rPr>
        <w:t xml:space="preserve">...//Official Frchitectors and Planning. - 1967. -  </w:t>
      </w:r>
      <w:r w:rsidRPr="00A81B19">
        <w:rPr>
          <w:sz w:val="28"/>
          <w:lang w:val="en-US"/>
        </w:rPr>
        <w:t>№ 9</w:t>
      </w:r>
      <w:r>
        <w:rPr>
          <w:sz w:val="28"/>
        </w:rPr>
        <w:t>ю</w:t>
      </w:r>
      <w:r w:rsidRPr="00A81B19">
        <w:rPr>
          <w:sz w:val="28"/>
          <w:lang w:val="en-US"/>
        </w:rPr>
        <w:t xml:space="preserve"> - </w:t>
      </w:r>
      <w:r>
        <w:rPr>
          <w:sz w:val="28"/>
          <w:lang w:val="en-US"/>
        </w:rPr>
        <w:t>V. 30. -</w:t>
      </w:r>
      <w:r w:rsidRPr="00A81B19">
        <w:rPr>
          <w:sz w:val="28"/>
          <w:lang w:val="en-US"/>
        </w:rPr>
        <w:t xml:space="preserve"> </w:t>
      </w:r>
      <w:r>
        <w:rPr>
          <w:sz w:val="28"/>
          <w:lang w:val="en-US"/>
        </w:rPr>
        <w:t xml:space="preserve">P. 1266-1275. </w:t>
      </w:r>
    </w:p>
    <w:p w:rsidR="005123FF" w:rsidRDefault="005123FF" w:rsidP="005123FF">
      <w:pPr>
        <w:numPr>
          <w:ilvl w:val="0"/>
          <w:numId w:val="34"/>
        </w:numPr>
        <w:jc w:val="both"/>
        <w:rPr>
          <w:sz w:val="28"/>
        </w:rPr>
      </w:pPr>
      <w:r>
        <w:rPr>
          <w:sz w:val="28"/>
        </w:rPr>
        <w:lastRenderedPageBreak/>
        <w:t>Демин Н.М. Проблемы межселенного культурно-бытового обслужив</w:t>
      </w:r>
      <w:r>
        <w:rPr>
          <w:sz w:val="28"/>
        </w:rPr>
        <w:t>а</w:t>
      </w:r>
      <w:r>
        <w:rPr>
          <w:sz w:val="28"/>
        </w:rPr>
        <w:t>ния.</w:t>
      </w:r>
    </w:p>
    <w:p w:rsidR="005123FF" w:rsidRDefault="005123FF" w:rsidP="005123FF">
      <w:pPr>
        <w:ind w:left="426" w:hanging="426"/>
        <w:jc w:val="both"/>
        <w:rPr>
          <w:sz w:val="28"/>
        </w:rPr>
      </w:pPr>
      <w:r>
        <w:rPr>
          <w:sz w:val="28"/>
        </w:rPr>
        <w:t xml:space="preserve">      //Материалы республиканского совещания по градостроительству. - Киев, 1969. - С. 56-63. </w:t>
      </w:r>
    </w:p>
    <w:p w:rsidR="005123FF" w:rsidRDefault="005123FF" w:rsidP="005123FF">
      <w:pPr>
        <w:numPr>
          <w:ilvl w:val="0"/>
          <w:numId w:val="35"/>
        </w:numPr>
        <w:jc w:val="both"/>
        <w:rPr>
          <w:sz w:val="28"/>
        </w:rPr>
      </w:pPr>
      <w:r>
        <w:rPr>
          <w:sz w:val="28"/>
        </w:rPr>
        <w:t>Ежегодный бюллетень европейской жилищной и строительной статистики. - Нью-Йорк: ЕЭК ООН, 1968.</w:t>
      </w:r>
    </w:p>
    <w:p w:rsidR="005123FF" w:rsidRDefault="005123FF" w:rsidP="005123FF">
      <w:pPr>
        <w:numPr>
          <w:ilvl w:val="0"/>
          <w:numId w:val="36"/>
        </w:numPr>
        <w:jc w:val="both"/>
        <w:rPr>
          <w:sz w:val="28"/>
          <w:lang w:val="en-US"/>
        </w:rPr>
      </w:pPr>
      <w:r>
        <w:rPr>
          <w:sz w:val="28"/>
          <w:lang w:val="en-US"/>
        </w:rPr>
        <w:t xml:space="preserve">...//Byggekunst. - 1969. - </w:t>
      </w:r>
      <w:r>
        <w:rPr>
          <w:sz w:val="28"/>
        </w:rPr>
        <w:t>№</w:t>
      </w:r>
      <w:r>
        <w:rPr>
          <w:sz w:val="28"/>
          <w:lang w:val="en-US"/>
        </w:rPr>
        <w:t xml:space="preserve"> 5. - S. 176-180.</w:t>
      </w:r>
    </w:p>
    <w:p w:rsidR="005123FF" w:rsidRDefault="005123FF" w:rsidP="005123FF">
      <w:pPr>
        <w:numPr>
          <w:ilvl w:val="0"/>
          <w:numId w:val="37"/>
        </w:numPr>
        <w:jc w:val="both"/>
        <w:rPr>
          <w:sz w:val="28"/>
        </w:rPr>
      </w:pPr>
      <w:r>
        <w:rPr>
          <w:sz w:val="28"/>
          <w:lang w:val="en-US"/>
        </w:rPr>
        <w:t xml:space="preserve">...//Environement. - 1970. - </w:t>
      </w:r>
      <w:r>
        <w:rPr>
          <w:sz w:val="28"/>
        </w:rPr>
        <w:t>№</w:t>
      </w:r>
      <w:r>
        <w:rPr>
          <w:sz w:val="28"/>
          <w:lang w:val="en-US"/>
        </w:rPr>
        <w:t xml:space="preserve"> 7/8. - P. 245-250.</w:t>
      </w:r>
    </w:p>
    <w:p w:rsidR="005123FF" w:rsidRDefault="005123FF" w:rsidP="005123FF">
      <w:pPr>
        <w:numPr>
          <w:ilvl w:val="0"/>
          <w:numId w:val="37"/>
        </w:numPr>
        <w:jc w:val="both"/>
        <w:rPr>
          <w:sz w:val="28"/>
        </w:rPr>
      </w:pPr>
      <w:r>
        <w:rPr>
          <w:sz w:val="28"/>
          <w:lang w:val="en-US"/>
        </w:rPr>
        <w:t xml:space="preserve">...//Elementen Ftrtigbau. - 1970, - </w:t>
      </w:r>
      <w:r>
        <w:rPr>
          <w:sz w:val="28"/>
        </w:rPr>
        <w:t>№</w:t>
      </w:r>
      <w:r>
        <w:rPr>
          <w:sz w:val="28"/>
          <w:lang w:val="en-US"/>
        </w:rPr>
        <w:t xml:space="preserve"> 8. - S. 56.</w:t>
      </w:r>
    </w:p>
    <w:p w:rsidR="005123FF" w:rsidRDefault="005123FF" w:rsidP="005123FF">
      <w:pPr>
        <w:numPr>
          <w:ilvl w:val="0"/>
          <w:numId w:val="38"/>
        </w:numPr>
        <w:jc w:val="both"/>
        <w:rPr>
          <w:sz w:val="28"/>
        </w:rPr>
      </w:pPr>
      <w:r>
        <w:rPr>
          <w:sz w:val="28"/>
        </w:rPr>
        <w:t xml:space="preserve">Жилищно-гражданское строительство в </w:t>
      </w:r>
      <w:r>
        <w:rPr>
          <w:sz w:val="28"/>
          <w:lang w:val="en-US"/>
        </w:rPr>
        <w:t>CCC</w:t>
      </w:r>
      <w:r>
        <w:rPr>
          <w:sz w:val="28"/>
        </w:rPr>
        <w:t xml:space="preserve">Р. - М.: ЦНТИ  </w:t>
      </w:r>
    </w:p>
    <w:p w:rsidR="005123FF" w:rsidRDefault="005123FF" w:rsidP="005123FF">
      <w:pPr>
        <w:jc w:val="both"/>
        <w:rPr>
          <w:sz w:val="28"/>
        </w:rPr>
      </w:pPr>
      <w:r>
        <w:rPr>
          <w:sz w:val="28"/>
        </w:rPr>
        <w:t xml:space="preserve">      Госгражданстроя, 1970.</w:t>
      </w:r>
      <w:r>
        <w:rPr>
          <w:sz w:val="28"/>
        </w:rPr>
        <w:tab/>
      </w:r>
    </w:p>
    <w:p w:rsidR="005123FF" w:rsidRDefault="005123FF" w:rsidP="005123FF">
      <w:pPr>
        <w:numPr>
          <w:ilvl w:val="0"/>
          <w:numId w:val="39"/>
        </w:numPr>
        <w:jc w:val="both"/>
        <w:rPr>
          <w:sz w:val="28"/>
          <w:lang w:val="en-US"/>
        </w:rPr>
      </w:pPr>
      <w:r>
        <w:rPr>
          <w:sz w:val="28"/>
          <w:lang w:val="en-US"/>
        </w:rPr>
        <w:t xml:space="preserve">...//Concrete Products. - 1968. - </w:t>
      </w:r>
      <w:r>
        <w:rPr>
          <w:sz w:val="28"/>
        </w:rPr>
        <w:t>№</w:t>
      </w:r>
      <w:r>
        <w:rPr>
          <w:sz w:val="28"/>
          <w:lang w:val="en-US"/>
        </w:rPr>
        <w:t xml:space="preserve"> 1. - V. 71.</w:t>
      </w:r>
    </w:p>
    <w:p w:rsidR="005123FF" w:rsidRDefault="005123FF" w:rsidP="005123FF">
      <w:pPr>
        <w:numPr>
          <w:ilvl w:val="0"/>
          <w:numId w:val="40"/>
        </w:numPr>
        <w:jc w:val="both"/>
        <w:rPr>
          <w:sz w:val="28"/>
        </w:rPr>
      </w:pPr>
      <w:r>
        <w:rPr>
          <w:sz w:val="28"/>
          <w:lang w:val="en-US"/>
        </w:rPr>
        <w:t xml:space="preserve">...//Modern Metals. - 1979. - </w:t>
      </w:r>
      <w:r>
        <w:rPr>
          <w:sz w:val="28"/>
        </w:rPr>
        <w:t>№</w:t>
      </w:r>
      <w:r>
        <w:rPr>
          <w:sz w:val="28"/>
          <w:lang w:val="en-US"/>
        </w:rPr>
        <w:t xml:space="preserve"> 12. - V. 25. - P. 77-147.</w:t>
      </w:r>
    </w:p>
    <w:p w:rsidR="005123FF" w:rsidRDefault="005123FF" w:rsidP="005123FF">
      <w:pPr>
        <w:numPr>
          <w:ilvl w:val="0"/>
          <w:numId w:val="40"/>
        </w:numPr>
        <w:ind w:left="426" w:hanging="426"/>
        <w:jc w:val="both"/>
        <w:rPr>
          <w:sz w:val="28"/>
        </w:rPr>
      </w:pPr>
      <w:r>
        <w:rPr>
          <w:sz w:val="28"/>
        </w:rPr>
        <w:t xml:space="preserve">Мельников Н.П. Развитие металлических конструкций. - М.: Стройиздат, 1965. </w:t>
      </w:r>
    </w:p>
    <w:p w:rsidR="005123FF" w:rsidRDefault="005123FF" w:rsidP="005123FF">
      <w:pPr>
        <w:numPr>
          <w:ilvl w:val="0"/>
          <w:numId w:val="41"/>
        </w:numPr>
        <w:jc w:val="both"/>
        <w:rPr>
          <w:sz w:val="28"/>
        </w:rPr>
      </w:pPr>
      <w:r>
        <w:rPr>
          <w:sz w:val="28"/>
        </w:rPr>
        <w:t xml:space="preserve">Структура потребления стали на строительные конструкции. - </w:t>
      </w:r>
    </w:p>
    <w:p w:rsidR="005123FF" w:rsidRPr="00A81B19" w:rsidRDefault="005123FF" w:rsidP="005123FF">
      <w:pPr>
        <w:jc w:val="both"/>
        <w:rPr>
          <w:sz w:val="28"/>
          <w:lang w:val="en-US"/>
        </w:rPr>
      </w:pPr>
      <w:r>
        <w:rPr>
          <w:sz w:val="28"/>
        </w:rPr>
        <w:t xml:space="preserve">      НИИпроектстальконструкция</w:t>
      </w:r>
      <w:r w:rsidRPr="00A81B19">
        <w:rPr>
          <w:sz w:val="28"/>
          <w:lang w:val="en-US"/>
        </w:rPr>
        <w:t>, 1965.</w:t>
      </w:r>
    </w:p>
    <w:p w:rsidR="005123FF" w:rsidRPr="00A81B19" w:rsidRDefault="005123FF" w:rsidP="005123FF">
      <w:pPr>
        <w:jc w:val="both"/>
        <w:rPr>
          <w:sz w:val="28"/>
          <w:lang w:val="en-US"/>
        </w:rPr>
      </w:pPr>
      <w:r w:rsidRPr="00A81B19">
        <w:rPr>
          <w:sz w:val="28"/>
          <w:lang w:val="en-US"/>
        </w:rPr>
        <w:t xml:space="preserve">91. </w:t>
      </w:r>
      <w:r>
        <w:rPr>
          <w:sz w:val="28"/>
          <w:lang w:val="en-US"/>
        </w:rPr>
        <w:t>Architectural Catalog File. //Sweet’s Construction Division. - 1969. - V. 1, 2.</w:t>
      </w:r>
      <w:r w:rsidRPr="00A81B19">
        <w:rPr>
          <w:sz w:val="28"/>
          <w:lang w:val="en-US"/>
        </w:rPr>
        <w:t xml:space="preserve"> </w:t>
      </w:r>
    </w:p>
    <w:p w:rsidR="005123FF" w:rsidRDefault="005123FF" w:rsidP="005123FF">
      <w:pPr>
        <w:ind w:left="426" w:hanging="426"/>
        <w:jc w:val="both"/>
        <w:rPr>
          <w:sz w:val="28"/>
        </w:rPr>
      </w:pPr>
      <w:r>
        <w:rPr>
          <w:sz w:val="28"/>
        </w:rPr>
        <w:t>92. Вознесенский С.Б. Опыт применения строительных конструкций на основе пластмасс. //Научно-техническая информация. - М.: ЦИНИС, 1967. - Вып. 4</w:t>
      </w:r>
    </w:p>
    <w:p w:rsidR="005123FF" w:rsidRDefault="005123FF" w:rsidP="005123FF">
      <w:pPr>
        <w:numPr>
          <w:ilvl w:val="0"/>
          <w:numId w:val="42"/>
        </w:numPr>
        <w:jc w:val="both"/>
        <w:rPr>
          <w:sz w:val="28"/>
        </w:rPr>
      </w:pPr>
      <w:r>
        <w:rPr>
          <w:sz w:val="28"/>
          <w:lang w:val="en-US"/>
        </w:rPr>
        <w:t xml:space="preserve">...//Cenie Rural. - 1967. - </w:t>
      </w:r>
      <w:r>
        <w:rPr>
          <w:sz w:val="28"/>
        </w:rPr>
        <w:t>№ 6.</w:t>
      </w:r>
    </w:p>
    <w:p w:rsidR="005123FF" w:rsidRPr="00A81B19" w:rsidRDefault="005123FF" w:rsidP="005123FF">
      <w:pPr>
        <w:numPr>
          <w:ilvl w:val="0"/>
          <w:numId w:val="43"/>
        </w:numPr>
        <w:jc w:val="both"/>
        <w:rPr>
          <w:sz w:val="28"/>
          <w:lang w:val="en-US"/>
        </w:rPr>
      </w:pPr>
      <w:r>
        <w:rPr>
          <w:sz w:val="28"/>
          <w:lang w:val="en-US"/>
        </w:rPr>
        <w:t xml:space="preserve">...//Plastiques Modernes et Elastomeres. - 1968. - </w:t>
      </w:r>
      <w:r w:rsidRPr="00A81B19">
        <w:rPr>
          <w:sz w:val="28"/>
          <w:lang w:val="en-US"/>
        </w:rPr>
        <w:t>№</w:t>
      </w:r>
      <w:r>
        <w:rPr>
          <w:sz w:val="28"/>
          <w:lang w:val="en-US"/>
        </w:rPr>
        <w:t xml:space="preserve"> 4. - P. 20.  </w:t>
      </w:r>
    </w:p>
    <w:p w:rsidR="005123FF" w:rsidRDefault="005123FF" w:rsidP="005123FF">
      <w:pPr>
        <w:numPr>
          <w:ilvl w:val="0"/>
          <w:numId w:val="43"/>
        </w:numPr>
        <w:jc w:val="both"/>
        <w:rPr>
          <w:sz w:val="28"/>
        </w:rPr>
      </w:pPr>
      <w:r>
        <w:rPr>
          <w:sz w:val="28"/>
          <w:lang w:val="en-US"/>
        </w:rPr>
        <w:t xml:space="preserve">...//Kunsnstoffe, - 1966. - </w:t>
      </w:r>
      <w:r>
        <w:rPr>
          <w:sz w:val="28"/>
        </w:rPr>
        <w:t>№ 7.</w:t>
      </w:r>
    </w:p>
    <w:p w:rsidR="005123FF" w:rsidRDefault="005123FF" w:rsidP="005123FF">
      <w:pPr>
        <w:numPr>
          <w:ilvl w:val="0"/>
          <w:numId w:val="43"/>
        </w:numPr>
        <w:jc w:val="both"/>
        <w:rPr>
          <w:sz w:val="28"/>
        </w:rPr>
      </w:pPr>
      <w:r>
        <w:rPr>
          <w:sz w:val="28"/>
          <w:lang w:val="en-US"/>
        </w:rPr>
        <w:t xml:space="preserve">...//Bauwirtschaft. - 1970. - </w:t>
      </w:r>
      <w:r>
        <w:rPr>
          <w:sz w:val="28"/>
        </w:rPr>
        <w:t>№ 23.</w:t>
      </w:r>
    </w:p>
    <w:p w:rsidR="005123FF" w:rsidRDefault="005123FF" w:rsidP="005123FF">
      <w:pPr>
        <w:numPr>
          <w:ilvl w:val="0"/>
          <w:numId w:val="44"/>
        </w:numPr>
        <w:jc w:val="both"/>
        <w:rPr>
          <w:sz w:val="28"/>
        </w:rPr>
      </w:pPr>
      <w:r>
        <w:rPr>
          <w:sz w:val="28"/>
        </w:rPr>
        <w:t>Маркс К., Энгельс Ф. Диалектика природы. - М.: Политиздат, 1982. -  (см. № 3... заменить)</w:t>
      </w:r>
    </w:p>
    <w:p w:rsidR="005123FF" w:rsidRPr="00A81B19" w:rsidRDefault="005123FF" w:rsidP="005123FF">
      <w:pPr>
        <w:numPr>
          <w:ilvl w:val="0"/>
          <w:numId w:val="43"/>
        </w:numPr>
        <w:ind w:left="426" w:hanging="426"/>
        <w:jc w:val="both"/>
        <w:rPr>
          <w:sz w:val="28"/>
        </w:rPr>
      </w:pPr>
      <w:r>
        <w:rPr>
          <w:sz w:val="28"/>
        </w:rPr>
        <w:t xml:space="preserve">  </w:t>
      </w:r>
      <w:r>
        <w:rPr>
          <w:sz w:val="28"/>
          <w:lang w:val="en-US"/>
        </w:rPr>
        <w:t>Survey</w:t>
      </w:r>
      <w:r w:rsidRPr="00A81B19">
        <w:rPr>
          <w:sz w:val="28"/>
        </w:rPr>
        <w:t xml:space="preserve"> </w:t>
      </w:r>
      <w:r>
        <w:rPr>
          <w:sz w:val="28"/>
          <w:lang w:val="en-US"/>
        </w:rPr>
        <w:t>of</w:t>
      </w:r>
      <w:r w:rsidRPr="00A81B19">
        <w:rPr>
          <w:sz w:val="28"/>
        </w:rPr>
        <w:t xml:space="preserve"> </w:t>
      </w:r>
      <w:r>
        <w:rPr>
          <w:sz w:val="28"/>
          <w:lang w:val="en-US"/>
        </w:rPr>
        <w:t>Current</w:t>
      </w:r>
      <w:r w:rsidRPr="00A81B19">
        <w:rPr>
          <w:sz w:val="28"/>
        </w:rPr>
        <w:t xml:space="preserve"> </w:t>
      </w:r>
      <w:r>
        <w:rPr>
          <w:sz w:val="28"/>
          <w:lang w:val="en-US"/>
        </w:rPr>
        <w:t>Business</w:t>
      </w:r>
      <w:r w:rsidRPr="00A81B19">
        <w:rPr>
          <w:sz w:val="28"/>
        </w:rPr>
        <w:t>.</w:t>
      </w:r>
      <w:r>
        <w:rPr>
          <w:sz w:val="28"/>
        </w:rPr>
        <w:t xml:space="preserve"> (Статистический ежемесячник министерства торговли США).</w:t>
      </w:r>
      <w:r w:rsidRPr="00A81B19">
        <w:rPr>
          <w:sz w:val="28"/>
        </w:rPr>
        <w:t xml:space="preserve"> - 1962. - </w:t>
      </w:r>
      <w:r>
        <w:rPr>
          <w:sz w:val="28"/>
          <w:lang w:val="en-US"/>
        </w:rPr>
        <w:t>V</w:t>
      </w:r>
      <w:r w:rsidRPr="00A81B19">
        <w:rPr>
          <w:sz w:val="28"/>
        </w:rPr>
        <w:t xml:space="preserve">. 42. -  </w:t>
      </w:r>
      <w:r>
        <w:rPr>
          <w:sz w:val="28"/>
        </w:rPr>
        <w:t>№ 7</w:t>
      </w:r>
      <w:r w:rsidRPr="00A81B19">
        <w:rPr>
          <w:sz w:val="28"/>
        </w:rPr>
        <w:t xml:space="preserve">. - </w:t>
      </w:r>
      <w:r>
        <w:rPr>
          <w:sz w:val="28"/>
          <w:lang w:val="en-US"/>
        </w:rPr>
        <w:t>P</w:t>
      </w:r>
      <w:r w:rsidRPr="00A81B19">
        <w:rPr>
          <w:sz w:val="28"/>
        </w:rPr>
        <w:t>. 24</w:t>
      </w:r>
      <w:r>
        <w:rPr>
          <w:sz w:val="28"/>
        </w:rPr>
        <w:t>;</w:t>
      </w:r>
      <w:r w:rsidRPr="00A81B19">
        <w:rPr>
          <w:sz w:val="28"/>
        </w:rPr>
        <w:t xml:space="preserve"> 1970. - </w:t>
      </w:r>
      <w:r>
        <w:rPr>
          <w:sz w:val="28"/>
          <w:lang w:val="en-US"/>
        </w:rPr>
        <w:t>V</w:t>
      </w:r>
      <w:r w:rsidRPr="00A81B19">
        <w:rPr>
          <w:sz w:val="28"/>
        </w:rPr>
        <w:t xml:space="preserve">. 50. - </w:t>
      </w:r>
      <w:r>
        <w:rPr>
          <w:sz w:val="28"/>
        </w:rPr>
        <w:t>№ 1</w:t>
      </w:r>
      <w:r w:rsidRPr="00A81B19">
        <w:rPr>
          <w:sz w:val="28"/>
        </w:rPr>
        <w:t>. -</w:t>
      </w:r>
      <w:r>
        <w:rPr>
          <w:sz w:val="28"/>
        </w:rPr>
        <w:t xml:space="preserve"> </w:t>
      </w:r>
      <w:r>
        <w:rPr>
          <w:sz w:val="28"/>
          <w:lang w:val="en-US"/>
        </w:rPr>
        <w:t>P</w:t>
      </w:r>
      <w:r w:rsidRPr="00A81B19">
        <w:rPr>
          <w:sz w:val="28"/>
        </w:rPr>
        <w:t>. 28</w:t>
      </w:r>
      <w:r>
        <w:rPr>
          <w:sz w:val="28"/>
        </w:rPr>
        <w:t>; № 3</w:t>
      </w:r>
      <w:r w:rsidRPr="00A81B19">
        <w:rPr>
          <w:sz w:val="28"/>
        </w:rPr>
        <w:t xml:space="preserve">. - </w:t>
      </w:r>
      <w:r>
        <w:rPr>
          <w:sz w:val="28"/>
          <w:lang w:val="en-US"/>
        </w:rPr>
        <w:t>P</w:t>
      </w:r>
      <w:r w:rsidRPr="00A81B19">
        <w:rPr>
          <w:sz w:val="28"/>
        </w:rPr>
        <w:t>. 19</w:t>
      </w:r>
      <w:r>
        <w:rPr>
          <w:sz w:val="28"/>
        </w:rPr>
        <w:t>;</w:t>
      </w:r>
      <w:r w:rsidRPr="00A81B19">
        <w:rPr>
          <w:sz w:val="28"/>
        </w:rPr>
        <w:t xml:space="preserve"> </w:t>
      </w:r>
      <w:r>
        <w:rPr>
          <w:sz w:val="28"/>
        </w:rPr>
        <w:t>№ 7</w:t>
      </w:r>
      <w:r w:rsidRPr="00A81B19">
        <w:rPr>
          <w:sz w:val="28"/>
        </w:rPr>
        <w:t>. -</w:t>
      </w:r>
      <w:r>
        <w:rPr>
          <w:sz w:val="28"/>
        </w:rPr>
        <w:t xml:space="preserve"> </w:t>
      </w:r>
      <w:r>
        <w:rPr>
          <w:sz w:val="28"/>
          <w:lang w:val="en-US"/>
        </w:rPr>
        <w:t>P</w:t>
      </w:r>
      <w:r w:rsidRPr="00A81B19">
        <w:rPr>
          <w:sz w:val="28"/>
        </w:rPr>
        <w:t>. 37, 38, 40.</w:t>
      </w:r>
    </w:p>
    <w:p w:rsidR="005123FF" w:rsidRDefault="005123FF" w:rsidP="005123FF">
      <w:pPr>
        <w:numPr>
          <w:ilvl w:val="0"/>
          <w:numId w:val="45"/>
        </w:numPr>
        <w:jc w:val="both"/>
        <w:rPr>
          <w:sz w:val="28"/>
        </w:rPr>
      </w:pPr>
      <w:r>
        <w:rPr>
          <w:sz w:val="28"/>
        </w:rPr>
        <w:t xml:space="preserve">  Кваша Я.Б. Капитальные вложения в основные фонды СССР и США. -</w:t>
      </w:r>
    </w:p>
    <w:p w:rsidR="005123FF" w:rsidRDefault="005123FF" w:rsidP="005123FF">
      <w:pPr>
        <w:jc w:val="both"/>
        <w:rPr>
          <w:sz w:val="28"/>
        </w:rPr>
      </w:pPr>
      <w:r>
        <w:rPr>
          <w:sz w:val="28"/>
        </w:rPr>
        <w:t xml:space="preserve">        М.: АН СССР, 1963.  </w:t>
      </w:r>
    </w:p>
    <w:p w:rsidR="005123FF" w:rsidRDefault="005123FF" w:rsidP="005123FF">
      <w:pPr>
        <w:numPr>
          <w:ilvl w:val="0"/>
          <w:numId w:val="46"/>
        </w:numPr>
        <w:ind w:left="567" w:hanging="567"/>
        <w:jc w:val="both"/>
        <w:rPr>
          <w:sz w:val="28"/>
        </w:rPr>
      </w:pPr>
      <w:r>
        <w:rPr>
          <w:sz w:val="28"/>
        </w:rPr>
        <w:t>Нестеров Л.М. Капитальные вложения СССР и США. - М.: Статистика, 1965.</w:t>
      </w:r>
    </w:p>
    <w:p w:rsidR="005123FF" w:rsidRDefault="005123FF" w:rsidP="005123FF">
      <w:pPr>
        <w:numPr>
          <w:ilvl w:val="0"/>
          <w:numId w:val="47"/>
        </w:numPr>
        <w:jc w:val="both"/>
        <w:rPr>
          <w:sz w:val="28"/>
          <w:lang w:val="en-US"/>
        </w:rPr>
      </w:pPr>
      <w:r>
        <w:rPr>
          <w:sz w:val="28"/>
          <w:lang w:val="en-US"/>
        </w:rPr>
        <w:t>National inkome and produkt accounts 1929-1965. Statistical Tables.</w:t>
      </w:r>
      <w:r>
        <w:rPr>
          <w:sz w:val="28"/>
        </w:rPr>
        <w:t xml:space="preserve"> </w:t>
      </w:r>
    </w:p>
    <w:p w:rsidR="005123FF" w:rsidRDefault="005123FF" w:rsidP="005123FF">
      <w:pPr>
        <w:jc w:val="both"/>
        <w:rPr>
          <w:sz w:val="28"/>
        </w:rPr>
      </w:pPr>
      <w:r>
        <w:rPr>
          <w:sz w:val="28"/>
        </w:rPr>
        <w:t xml:space="preserve">        (Приложение к ежемесячному обзору по строительству министерства  </w:t>
      </w:r>
    </w:p>
    <w:p w:rsidR="005123FF" w:rsidRDefault="005123FF" w:rsidP="005123FF">
      <w:pPr>
        <w:jc w:val="both"/>
        <w:rPr>
          <w:sz w:val="28"/>
        </w:rPr>
      </w:pPr>
      <w:r>
        <w:rPr>
          <w:sz w:val="28"/>
        </w:rPr>
        <w:t xml:space="preserve">        торговли США).</w:t>
      </w:r>
      <w:r>
        <w:rPr>
          <w:sz w:val="28"/>
          <w:lang w:val="en-US"/>
        </w:rPr>
        <w:t xml:space="preserve"> - P. 81,</w:t>
      </w:r>
      <w:r>
        <w:rPr>
          <w:sz w:val="28"/>
        </w:rPr>
        <w:t xml:space="preserve"> </w:t>
      </w:r>
      <w:r>
        <w:rPr>
          <w:sz w:val="28"/>
          <w:lang w:val="en-US"/>
        </w:rPr>
        <w:t>85, 165.</w:t>
      </w:r>
    </w:p>
    <w:p w:rsidR="005123FF" w:rsidRDefault="005123FF" w:rsidP="005123FF">
      <w:pPr>
        <w:numPr>
          <w:ilvl w:val="0"/>
          <w:numId w:val="48"/>
        </w:numPr>
        <w:jc w:val="both"/>
        <w:rPr>
          <w:sz w:val="28"/>
          <w:lang w:val="en-US"/>
        </w:rPr>
      </w:pPr>
      <w:r>
        <w:rPr>
          <w:sz w:val="28"/>
          <w:lang w:val="en-US"/>
        </w:rPr>
        <w:t xml:space="preserve">Statistical Abstracts of  the </w:t>
      </w:r>
      <w:smartTag w:uri="urn:schemas-microsoft-com:office:smarttags" w:element="place">
        <w:smartTag w:uri="urn:schemas-microsoft-com:office:smarttags" w:element="country-region">
          <w:r>
            <w:rPr>
              <w:sz w:val="28"/>
              <w:lang w:val="en-US"/>
            </w:rPr>
            <w:t>United States</w:t>
          </w:r>
        </w:smartTag>
      </w:smartTag>
      <w:r>
        <w:rPr>
          <w:sz w:val="28"/>
          <w:lang w:val="en-US"/>
        </w:rPr>
        <w:t>. /</w:t>
      </w:r>
      <w:smartTag w:uri="urn:schemas-microsoft-com:office:smarttags" w:element="State">
        <w:r>
          <w:rPr>
            <w:sz w:val="28"/>
            <w:lang w:val="en-US"/>
          </w:rPr>
          <w:t>Washington</w:t>
        </w:r>
      </w:smartTag>
      <w:r>
        <w:rPr>
          <w:sz w:val="28"/>
          <w:lang w:val="en-US"/>
        </w:rPr>
        <w:t xml:space="preserve">: </w:t>
      </w:r>
      <w:smartTag w:uri="urn:schemas-microsoft-com:office:smarttags" w:element="place">
        <w:smartTag w:uri="urn:schemas-microsoft-com:office:smarttags" w:element="country-region">
          <w:r>
            <w:rPr>
              <w:sz w:val="28"/>
              <w:lang w:val="en-US"/>
            </w:rPr>
            <w:t>US</w:t>
          </w:r>
        </w:smartTag>
      </w:smartTag>
      <w:r>
        <w:rPr>
          <w:sz w:val="28"/>
          <w:lang w:val="en-US"/>
        </w:rPr>
        <w:t xml:space="preserve"> govt. print </w:t>
      </w:r>
    </w:p>
    <w:p w:rsidR="005123FF" w:rsidRDefault="005123FF" w:rsidP="005123FF">
      <w:pPr>
        <w:jc w:val="both"/>
        <w:rPr>
          <w:sz w:val="28"/>
        </w:rPr>
      </w:pPr>
      <w:r>
        <w:rPr>
          <w:sz w:val="28"/>
          <w:lang w:val="en-US"/>
        </w:rPr>
        <w:t xml:space="preserve">        off. - 1969. - P. 411, 412, 725.</w:t>
      </w:r>
    </w:p>
    <w:p w:rsidR="005123FF" w:rsidRDefault="005123FF" w:rsidP="005123FF">
      <w:pPr>
        <w:numPr>
          <w:ilvl w:val="0"/>
          <w:numId w:val="49"/>
        </w:numPr>
        <w:jc w:val="both"/>
        <w:rPr>
          <w:sz w:val="28"/>
          <w:lang w:val="en-US"/>
        </w:rPr>
      </w:pPr>
      <w:r>
        <w:rPr>
          <w:sz w:val="28"/>
          <w:lang w:val="en-US"/>
        </w:rPr>
        <w:t>Construction Review. - 1970. - V. 16. -</w:t>
      </w:r>
      <w:r>
        <w:rPr>
          <w:sz w:val="28"/>
        </w:rPr>
        <w:t xml:space="preserve"> № 5. - </w:t>
      </w:r>
      <w:r>
        <w:rPr>
          <w:sz w:val="28"/>
          <w:lang w:val="en-US"/>
        </w:rPr>
        <w:t>P. 9-15.</w:t>
      </w:r>
    </w:p>
    <w:p w:rsidR="005123FF" w:rsidRDefault="005123FF" w:rsidP="005123FF">
      <w:pPr>
        <w:numPr>
          <w:ilvl w:val="0"/>
          <w:numId w:val="50"/>
        </w:numPr>
        <w:jc w:val="both"/>
        <w:rPr>
          <w:sz w:val="28"/>
        </w:rPr>
      </w:pPr>
      <w:r>
        <w:rPr>
          <w:sz w:val="28"/>
          <w:lang w:val="en-US"/>
        </w:rPr>
        <w:t>Construction Volume and Cost   (</w:t>
      </w:r>
      <w:r>
        <w:rPr>
          <w:sz w:val="28"/>
        </w:rPr>
        <w:t>Приложение к ежемесячному</w:t>
      </w:r>
      <w:r>
        <w:rPr>
          <w:sz w:val="28"/>
          <w:lang w:val="en-US"/>
        </w:rPr>
        <w:t xml:space="preserve"> </w:t>
      </w:r>
      <w:r>
        <w:rPr>
          <w:sz w:val="28"/>
        </w:rPr>
        <w:t xml:space="preserve">обзору по </w:t>
      </w:r>
    </w:p>
    <w:p w:rsidR="005123FF" w:rsidRPr="00A81B19" w:rsidRDefault="005123FF" w:rsidP="005123FF">
      <w:pPr>
        <w:jc w:val="both"/>
        <w:rPr>
          <w:sz w:val="28"/>
        </w:rPr>
      </w:pPr>
      <w:r>
        <w:rPr>
          <w:sz w:val="28"/>
        </w:rPr>
        <w:t xml:space="preserve"> </w:t>
      </w:r>
      <w:r w:rsidRPr="00A81B19">
        <w:rPr>
          <w:sz w:val="28"/>
        </w:rPr>
        <w:t xml:space="preserve">       </w:t>
      </w:r>
      <w:r>
        <w:rPr>
          <w:sz w:val="28"/>
        </w:rPr>
        <w:t>строительству министерства торговли США</w:t>
      </w:r>
      <w:r w:rsidRPr="00A81B19">
        <w:rPr>
          <w:sz w:val="28"/>
        </w:rPr>
        <w:t xml:space="preserve">). - 1915-1956. </w:t>
      </w:r>
      <w:r>
        <w:rPr>
          <w:sz w:val="28"/>
        </w:rPr>
        <w:t xml:space="preserve">- </w:t>
      </w:r>
      <w:r>
        <w:rPr>
          <w:sz w:val="28"/>
          <w:lang w:val="en-US"/>
        </w:rPr>
        <w:t>P</w:t>
      </w:r>
      <w:r w:rsidRPr="00A81B19">
        <w:rPr>
          <w:sz w:val="28"/>
        </w:rPr>
        <w:t>. 9.</w:t>
      </w:r>
    </w:p>
    <w:p w:rsidR="005123FF" w:rsidRDefault="005123FF" w:rsidP="005123FF">
      <w:pPr>
        <w:jc w:val="both"/>
        <w:rPr>
          <w:sz w:val="28"/>
        </w:rPr>
      </w:pPr>
      <w:r w:rsidRPr="00A81B19">
        <w:rPr>
          <w:sz w:val="28"/>
        </w:rPr>
        <w:t xml:space="preserve">105. </w:t>
      </w:r>
      <w:r>
        <w:rPr>
          <w:sz w:val="28"/>
          <w:lang w:val="en-US"/>
        </w:rPr>
        <w:t>Construction</w:t>
      </w:r>
      <w:r w:rsidRPr="00A81B19">
        <w:rPr>
          <w:sz w:val="28"/>
        </w:rPr>
        <w:t xml:space="preserve"> </w:t>
      </w:r>
      <w:r>
        <w:rPr>
          <w:sz w:val="28"/>
          <w:lang w:val="en-US"/>
        </w:rPr>
        <w:t>Statistics</w:t>
      </w:r>
      <w:r w:rsidRPr="00A81B19">
        <w:rPr>
          <w:sz w:val="28"/>
        </w:rPr>
        <w:t>. (</w:t>
      </w:r>
      <w:r>
        <w:rPr>
          <w:sz w:val="28"/>
        </w:rPr>
        <w:t>Приложение к ежемесячному обзору</w:t>
      </w:r>
      <w:r w:rsidRPr="00A81B19">
        <w:rPr>
          <w:sz w:val="28"/>
        </w:rPr>
        <w:t xml:space="preserve"> </w:t>
      </w:r>
      <w:r>
        <w:rPr>
          <w:sz w:val="28"/>
        </w:rPr>
        <w:t>по</w:t>
      </w:r>
    </w:p>
    <w:p w:rsidR="005123FF" w:rsidRDefault="005123FF" w:rsidP="005123FF">
      <w:pPr>
        <w:ind w:left="567" w:hanging="567"/>
        <w:jc w:val="both"/>
        <w:rPr>
          <w:sz w:val="28"/>
        </w:rPr>
      </w:pPr>
      <w:r>
        <w:rPr>
          <w:sz w:val="28"/>
        </w:rPr>
        <w:t xml:space="preserve"> </w:t>
      </w:r>
      <w:r w:rsidRPr="00A81B19">
        <w:rPr>
          <w:sz w:val="28"/>
        </w:rPr>
        <w:t xml:space="preserve">       </w:t>
      </w:r>
      <w:r>
        <w:rPr>
          <w:sz w:val="28"/>
        </w:rPr>
        <w:t>строительству министерства торговли США</w:t>
      </w:r>
      <w:r w:rsidRPr="00A81B19">
        <w:rPr>
          <w:sz w:val="28"/>
        </w:rPr>
        <w:t>).</w:t>
      </w:r>
      <w:r>
        <w:rPr>
          <w:sz w:val="28"/>
        </w:rPr>
        <w:t xml:space="preserve"> -</w:t>
      </w:r>
      <w:r w:rsidRPr="00A81B19">
        <w:rPr>
          <w:sz w:val="28"/>
        </w:rPr>
        <w:t xml:space="preserve"> 1915-1964. </w:t>
      </w:r>
      <w:r>
        <w:rPr>
          <w:sz w:val="28"/>
        </w:rPr>
        <w:t xml:space="preserve">- </w:t>
      </w:r>
      <w:r>
        <w:rPr>
          <w:sz w:val="28"/>
          <w:lang w:val="en-US"/>
        </w:rPr>
        <w:t>P</w:t>
      </w:r>
      <w:r w:rsidRPr="00A81B19">
        <w:rPr>
          <w:sz w:val="28"/>
        </w:rPr>
        <w:t xml:space="preserve">. 1-12, 81-90.  </w:t>
      </w:r>
    </w:p>
    <w:p w:rsidR="005123FF" w:rsidRDefault="005123FF" w:rsidP="005123FF">
      <w:pPr>
        <w:jc w:val="both"/>
        <w:rPr>
          <w:sz w:val="28"/>
          <w:lang w:val="en-US"/>
        </w:rPr>
      </w:pPr>
      <w:r>
        <w:rPr>
          <w:sz w:val="28"/>
          <w:lang w:val="en-US"/>
        </w:rPr>
        <w:t xml:space="preserve">106. Census of Manufactures, 1963, 1967. /Bureau of the Census </w:t>
      </w:r>
      <w:smartTag w:uri="urn:schemas-microsoft-com:office:smarttags" w:element="place">
        <w:smartTag w:uri="urn:schemas-microsoft-com:office:smarttags" w:element="country-region">
          <w:r>
            <w:rPr>
              <w:sz w:val="28"/>
              <w:lang w:val="en-US"/>
            </w:rPr>
            <w:t>US</w:t>
          </w:r>
        </w:smartTag>
      </w:smartTag>
      <w:r>
        <w:rPr>
          <w:sz w:val="28"/>
          <w:lang w:val="en-US"/>
        </w:rPr>
        <w:t xml:space="preserve"> Dtpt. of</w:t>
      </w:r>
    </w:p>
    <w:p w:rsidR="005123FF" w:rsidRDefault="005123FF" w:rsidP="005123FF">
      <w:pPr>
        <w:jc w:val="both"/>
        <w:rPr>
          <w:sz w:val="28"/>
          <w:lang w:val="en-US"/>
        </w:rPr>
      </w:pPr>
      <w:r>
        <w:rPr>
          <w:sz w:val="28"/>
          <w:lang w:val="en-US"/>
        </w:rPr>
        <w:t xml:space="preserve">        Commerce.</w:t>
      </w:r>
    </w:p>
    <w:p w:rsidR="005123FF" w:rsidRDefault="005123FF" w:rsidP="005123FF">
      <w:pPr>
        <w:ind w:left="567" w:hanging="567"/>
        <w:jc w:val="both"/>
        <w:rPr>
          <w:sz w:val="28"/>
          <w:lang w:val="en-US"/>
        </w:rPr>
      </w:pPr>
      <w:r>
        <w:rPr>
          <w:sz w:val="28"/>
          <w:lang w:val="en-US"/>
        </w:rPr>
        <w:lastRenderedPageBreak/>
        <w:t xml:space="preserve">107. Census of Mineral Industries, 1958, 1963. /Bureau of the Census </w:t>
      </w:r>
      <w:smartTag w:uri="urn:schemas-microsoft-com:office:smarttags" w:element="place">
        <w:smartTag w:uri="urn:schemas-microsoft-com:office:smarttags" w:element="country-region">
          <w:r>
            <w:rPr>
              <w:sz w:val="28"/>
              <w:lang w:val="en-US"/>
            </w:rPr>
            <w:t>US</w:t>
          </w:r>
        </w:smartTag>
      </w:smartTag>
      <w:r>
        <w:rPr>
          <w:sz w:val="28"/>
          <w:lang w:val="en-US"/>
        </w:rPr>
        <w:t xml:space="preserve"> Dtpt. of</w:t>
      </w:r>
      <w:r w:rsidRPr="00A81B19">
        <w:rPr>
          <w:sz w:val="28"/>
          <w:lang w:val="en-US"/>
        </w:rPr>
        <w:t xml:space="preserve">  </w:t>
      </w:r>
      <w:r>
        <w:rPr>
          <w:sz w:val="28"/>
          <w:lang w:val="en-US"/>
        </w:rPr>
        <w:t>Commerce.</w:t>
      </w:r>
    </w:p>
    <w:p w:rsidR="005123FF" w:rsidRDefault="005123FF" w:rsidP="005123FF">
      <w:pPr>
        <w:numPr>
          <w:ilvl w:val="0"/>
          <w:numId w:val="51"/>
        </w:numPr>
        <w:jc w:val="both"/>
        <w:rPr>
          <w:sz w:val="28"/>
          <w:lang w:val="en-US"/>
        </w:rPr>
      </w:pPr>
      <w:r>
        <w:rPr>
          <w:sz w:val="28"/>
          <w:lang w:val="en-US"/>
        </w:rPr>
        <w:t>Annual Survey of Manufactures: Expenditure for New Plant and Equipment.</w:t>
      </w:r>
    </w:p>
    <w:p w:rsidR="005123FF" w:rsidRDefault="005123FF" w:rsidP="005123FF">
      <w:pPr>
        <w:jc w:val="both"/>
        <w:rPr>
          <w:sz w:val="28"/>
          <w:lang w:val="en-US"/>
        </w:rPr>
      </w:pPr>
      <w:r>
        <w:rPr>
          <w:sz w:val="28"/>
          <w:lang w:val="en-US"/>
        </w:rPr>
        <w:t xml:space="preserve">        /</w:t>
      </w:r>
      <w:smartTag w:uri="urn:schemas-microsoft-com:office:smarttags" w:element="place">
        <w:smartTag w:uri="urn:schemas-microsoft-com:office:smarttags" w:element="State">
          <w:r>
            <w:rPr>
              <w:sz w:val="28"/>
              <w:lang w:val="en-US"/>
            </w:rPr>
            <w:t>Washington</w:t>
          </w:r>
        </w:smartTag>
      </w:smartTag>
      <w:r>
        <w:rPr>
          <w:sz w:val="28"/>
          <w:lang w:val="en-US"/>
        </w:rPr>
        <w:t>: US Dtpt. of Commerce, Bureau of the Census, 1960, 1967.</w:t>
      </w:r>
    </w:p>
    <w:p w:rsidR="005123FF" w:rsidRDefault="005123FF" w:rsidP="005123FF">
      <w:pPr>
        <w:jc w:val="both"/>
        <w:rPr>
          <w:sz w:val="28"/>
          <w:lang w:val="en-US"/>
        </w:rPr>
      </w:pPr>
      <w:r>
        <w:rPr>
          <w:sz w:val="28"/>
          <w:lang w:val="en-US"/>
        </w:rPr>
        <w:t xml:space="preserve">109. Electrical World. /Annual Statistical Report and Mc. Grow-Hill Publication, </w:t>
      </w:r>
    </w:p>
    <w:p w:rsidR="005123FF" w:rsidRDefault="005123FF" w:rsidP="005123FF">
      <w:pPr>
        <w:numPr>
          <w:ilvl w:val="0"/>
          <w:numId w:val="52"/>
        </w:numPr>
        <w:jc w:val="both"/>
        <w:rPr>
          <w:sz w:val="28"/>
          <w:lang w:val="en-US"/>
        </w:rPr>
      </w:pPr>
      <w:r>
        <w:rPr>
          <w:sz w:val="28"/>
          <w:lang w:val="en-US"/>
        </w:rPr>
        <w:t>- P. 47.</w:t>
      </w:r>
    </w:p>
    <w:p w:rsidR="005123FF" w:rsidRDefault="005123FF" w:rsidP="005123FF">
      <w:pPr>
        <w:jc w:val="both"/>
        <w:rPr>
          <w:sz w:val="28"/>
          <w:lang w:val="en-US"/>
        </w:rPr>
      </w:pPr>
      <w:r>
        <w:rPr>
          <w:sz w:val="28"/>
          <w:lang w:val="en-US"/>
        </w:rPr>
        <w:t xml:space="preserve">110. Implement and Tractor. - 1967. - </w:t>
      </w:r>
      <w:r>
        <w:rPr>
          <w:sz w:val="28"/>
        </w:rPr>
        <w:t>№</w:t>
      </w:r>
      <w:r>
        <w:rPr>
          <w:sz w:val="28"/>
          <w:lang w:val="en-US"/>
        </w:rPr>
        <w:t xml:space="preserve"> 11. - P. 25.</w:t>
      </w:r>
    </w:p>
    <w:p w:rsidR="005123FF" w:rsidRDefault="005123FF" w:rsidP="005123FF">
      <w:pPr>
        <w:numPr>
          <w:ilvl w:val="0"/>
          <w:numId w:val="53"/>
        </w:numPr>
        <w:jc w:val="both"/>
        <w:rPr>
          <w:sz w:val="28"/>
        </w:rPr>
      </w:pPr>
      <w:r>
        <w:rPr>
          <w:sz w:val="28"/>
          <w:lang w:val="en-US"/>
        </w:rPr>
        <w:t>Economic Almanac. - 1967-1968. - P. 187.</w:t>
      </w:r>
    </w:p>
    <w:p w:rsidR="005123FF" w:rsidRPr="00A81B19" w:rsidRDefault="005123FF" w:rsidP="005123FF">
      <w:pPr>
        <w:numPr>
          <w:ilvl w:val="0"/>
          <w:numId w:val="54"/>
        </w:numPr>
        <w:jc w:val="both"/>
        <w:rPr>
          <w:sz w:val="28"/>
        </w:rPr>
      </w:pPr>
      <w:r>
        <w:rPr>
          <w:sz w:val="28"/>
        </w:rPr>
        <w:t xml:space="preserve">СССР и зарубежные страны после победы Великой Октябрьской </w:t>
      </w:r>
    </w:p>
    <w:p w:rsidR="005123FF" w:rsidRDefault="005123FF" w:rsidP="005123FF">
      <w:pPr>
        <w:jc w:val="both"/>
        <w:rPr>
          <w:sz w:val="28"/>
        </w:rPr>
      </w:pPr>
      <w:r>
        <w:rPr>
          <w:sz w:val="28"/>
        </w:rPr>
        <w:t xml:space="preserve">        социалистической революции //Статистический сборник. - М.: </w:t>
      </w:r>
    </w:p>
    <w:p w:rsidR="005123FF" w:rsidRDefault="005123FF" w:rsidP="005123FF">
      <w:pPr>
        <w:jc w:val="both"/>
        <w:rPr>
          <w:sz w:val="28"/>
          <w:lang w:val="en-US"/>
        </w:rPr>
      </w:pPr>
      <w:r>
        <w:rPr>
          <w:sz w:val="28"/>
        </w:rPr>
        <w:t xml:space="preserve">        Статистика, 1970. - С. 132.</w:t>
      </w:r>
    </w:p>
    <w:p w:rsidR="005123FF" w:rsidRDefault="005123FF" w:rsidP="005123FF">
      <w:pPr>
        <w:numPr>
          <w:ilvl w:val="0"/>
          <w:numId w:val="55"/>
        </w:numPr>
        <w:jc w:val="both"/>
        <w:rPr>
          <w:sz w:val="28"/>
        </w:rPr>
      </w:pPr>
      <w:r>
        <w:rPr>
          <w:sz w:val="28"/>
        </w:rPr>
        <w:t xml:space="preserve">Народное хозяйство СССР в 1969 г. //Статистический сборник. - М.: </w:t>
      </w:r>
    </w:p>
    <w:p w:rsidR="005123FF" w:rsidRDefault="005123FF" w:rsidP="005123FF">
      <w:pPr>
        <w:jc w:val="both"/>
        <w:rPr>
          <w:sz w:val="28"/>
          <w:lang w:val="en-US"/>
        </w:rPr>
      </w:pPr>
      <w:r>
        <w:rPr>
          <w:sz w:val="28"/>
        </w:rPr>
        <w:t xml:space="preserve">        Статистика, 1970. - С. 502, 505, 506, 768.</w:t>
      </w:r>
    </w:p>
    <w:p w:rsidR="005123FF" w:rsidRDefault="005123FF" w:rsidP="005123FF">
      <w:pPr>
        <w:numPr>
          <w:ilvl w:val="0"/>
          <w:numId w:val="56"/>
        </w:numPr>
        <w:jc w:val="both"/>
        <w:rPr>
          <w:sz w:val="28"/>
          <w:lang w:val="en-US"/>
        </w:rPr>
      </w:pPr>
      <w:r>
        <w:rPr>
          <w:sz w:val="28"/>
          <w:lang w:val="en-US"/>
        </w:rPr>
        <w:t xml:space="preserve">Miasto. - 1965. - </w:t>
      </w:r>
      <w:r>
        <w:rPr>
          <w:sz w:val="28"/>
        </w:rPr>
        <w:t>№</w:t>
      </w:r>
      <w:r>
        <w:rPr>
          <w:sz w:val="28"/>
          <w:lang w:val="en-US"/>
        </w:rPr>
        <w:t xml:space="preserve"> 10-11/ - S. 48-51.</w:t>
      </w:r>
    </w:p>
    <w:p w:rsidR="005123FF" w:rsidRPr="00A81B19" w:rsidRDefault="005123FF" w:rsidP="005123FF">
      <w:pPr>
        <w:numPr>
          <w:ilvl w:val="0"/>
          <w:numId w:val="57"/>
        </w:numPr>
        <w:jc w:val="both"/>
        <w:rPr>
          <w:sz w:val="28"/>
        </w:rPr>
      </w:pPr>
      <w:r>
        <w:rPr>
          <w:sz w:val="28"/>
        </w:rPr>
        <w:t xml:space="preserve">Социалистические страны и страны капитализма в 1968 г. </w:t>
      </w:r>
    </w:p>
    <w:p w:rsidR="005123FF" w:rsidRPr="00A81B19" w:rsidRDefault="005123FF" w:rsidP="005123FF">
      <w:pPr>
        <w:jc w:val="both"/>
        <w:rPr>
          <w:sz w:val="28"/>
        </w:rPr>
      </w:pPr>
      <w:r>
        <w:rPr>
          <w:sz w:val="28"/>
        </w:rPr>
        <w:t xml:space="preserve">        //Статистический сборник. - ЦСУ при Совмине СССР.</w:t>
      </w:r>
    </w:p>
    <w:p w:rsidR="005123FF" w:rsidRDefault="005123FF" w:rsidP="005123FF">
      <w:pPr>
        <w:numPr>
          <w:ilvl w:val="0"/>
          <w:numId w:val="58"/>
        </w:numPr>
        <w:jc w:val="both"/>
        <w:rPr>
          <w:sz w:val="28"/>
        </w:rPr>
      </w:pPr>
      <w:r>
        <w:rPr>
          <w:sz w:val="28"/>
        </w:rPr>
        <w:t>Неделя. - 1966. - 19 февраля.</w:t>
      </w:r>
    </w:p>
    <w:p w:rsidR="005123FF" w:rsidRPr="00A81B19" w:rsidRDefault="005123FF" w:rsidP="005123FF">
      <w:pPr>
        <w:numPr>
          <w:ilvl w:val="0"/>
          <w:numId w:val="59"/>
        </w:numPr>
        <w:ind w:left="567" w:hanging="567"/>
        <w:jc w:val="both"/>
        <w:rPr>
          <w:sz w:val="28"/>
        </w:rPr>
      </w:pPr>
      <w:r>
        <w:rPr>
          <w:sz w:val="28"/>
        </w:rPr>
        <w:t>Мировая экономика и международные отношения. - 1967. - № 8. - С. 128.</w:t>
      </w:r>
    </w:p>
    <w:p w:rsidR="005123FF" w:rsidRDefault="005123FF" w:rsidP="005123FF">
      <w:pPr>
        <w:jc w:val="both"/>
        <w:rPr>
          <w:sz w:val="28"/>
        </w:rPr>
      </w:pPr>
      <w:r>
        <w:rPr>
          <w:sz w:val="28"/>
        </w:rPr>
        <w:t xml:space="preserve">118. Гумилев Л.Н. Этногенез и биосфера Земли. - М.: ДИ ДИК, 1994. - 611 </w:t>
      </w:r>
    </w:p>
    <w:p w:rsidR="005123FF" w:rsidRDefault="005123FF" w:rsidP="005123FF">
      <w:pPr>
        <w:numPr>
          <w:ilvl w:val="0"/>
          <w:numId w:val="60"/>
        </w:numPr>
        <w:jc w:val="both"/>
        <w:rPr>
          <w:sz w:val="28"/>
        </w:rPr>
      </w:pPr>
      <w:r>
        <w:rPr>
          <w:sz w:val="28"/>
        </w:rPr>
        <w:t xml:space="preserve">Араб-Оглы Э. Прок от будущего, или вместо предисловия //Будущее в </w:t>
      </w:r>
    </w:p>
    <w:p w:rsidR="005123FF" w:rsidRDefault="005123FF" w:rsidP="005123FF">
      <w:pPr>
        <w:jc w:val="both"/>
        <w:rPr>
          <w:sz w:val="28"/>
        </w:rPr>
      </w:pPr>
      <w:r>
        <w:rPr>
          <w:sz w:val="28"/>
        </w:rPr>
        <w:t xml:space="preserve">        настоящем. - М.: Прогресс, 1984. - 224 с.</w:t>
      </w:r>
    </w:p>
    <w:p w:rsidR="005123FF" w:rsidRDefault="005123FF" w:rsidP="005123FF">
      <w:pPr>
        <w:numPr>
          <w:ilvl w:val="0"/>
          <w:numId w:val="61"/>
        </w:numPr>
        <w:jc w:val="both"/>
        <w:rPr>
          <w:sz w:val="28"/>
        </w:rPr>
      </w:pPr>
      <w:r>
        <w:rPr>
          <w:sz w:val="28"/>
        </w:rPr>
        <w:t xml:space="preserve">Гидион З. Пространство, время, архитектура. - М.: Стройиздат, 1984. - </w:t>
      </w:r>
    </w:p>
    <w:p w:rsidR="005123FF" w:rsidRDefault="005123FF" w:rsidP="005123FF">
      <w:pPr>
        <w:jc w:val="both"/>
        <w:rPr>
          <w:sz w:val="28"/>
        </w:rPr>
      </w:pPr>
      <w:r>
        <w:rPr>
          <w:sz w:val="28"/>
        </w:rPr>
        <w:t xml:space="preserve">        455 с.</w:t>
      </w:r>
    </w:p>
    <w:p w:rsidR="005123FF" w:rsidRDefault="005123FF" w:rsidP="005123FF">
      <w:pPr>
        <w:numPr>
          <w:ilvl w:val="0"/>
          <w:numId w:val="62"/>
        </w:numPr>
        <w:ind w:left="567" w:hanging="567"/>
        <w:jc w:val="both"/>
        <w:rPr>
          <w:sz w:val="28"/>
        </w:rPr>
      </w:pPr>
      <w:r>
        <w:rPr>
          <w:sz w:val="28"/>
        </w:rPr>
        <w:t xml:space="preserve">Аверьянов А.Н. Системное познание мира /Методологические проблемы. - М.: Политиздат, 1985. - 263 с.           </w:t>
      </w:r>
    </w:p>
    <w:p w:rsidR="005123FF" w:rsidRDefault="005123FF" w:rsidP="005123FF">
      <w:pPr>
        <w:tabs>
          <w:tab w:val="left" w:pos="567"/>
        </w:tabs>
        <w:ind w:left="567" w:hanging="567"/>
        <w:jc w:val="both"/>
        <w:rPr>
          <w:sz w:val="28"/>
        </w:rPr>
      </w:pPr>
      <w:r>
        <w:rPr>
          <w:sz w:val="28"/>
        </w:rPr>
        <w:t xml:space="preserve">122. </w:t>
      </w:r>
      <w:r>
        <w:rPr>
          <w:b/>
          <w:sz w:val="28"/>
        </w:rPr>
        <w:t xml:space="preserve"> Маркс К. и Энгельс Ф.</w:t>
      </w:r>
      <w:r>
        <w:rPr>
          <w:sz w:val="28"/>
        </w:rPr>
        <w:t xml:space="preserve"> Диалектика природы. Заметки и  фрагменты. - Соч., т. 20. - С. 343-626.  </w:t>
      </w:r>
    </w:p>
    <w:p w:rsidR="005123FF" w:rsidRDefault="005123FF" w:rsidP="005123FF">
      <w:pPr>
        <w:tabs>
          <w:tab w:val="left" w:pos="567"/>
        </w:tabs>
        <w:ind w:left="567" w:hanging="567"/>
        <w:jc w:val="both"/>
        <w:rPr>
          <w:sz w:val="28"/>
        </w:rPr>
      </w:pPr>
      <w:r>
        <w:rPr>
          <w:sz w:val="28"/>
        </w:rPr>
        <w:t>123.</w:t>
      </w:r>
      <w:r>
        <w:rPr>
          <w:b/>
          <w:sz w:val="28"/>
        </w:rPr>
        <w:t xml:space="preserve"> Шевелев И.Ш., Муратаев М.А., Шмелев И. А.</w:t>
      </w:r>
      <w:r>
        <w:rPr>
          <w:sz w:val="28"/>
        </w:rPr>
        <w:t xml:space="preserve"> - Золотое сечение. Три взгл</w:t>
      </w:r>
      <w:r>
        <w:rPr>
          <w:sz w:val="28"/>
        </w:rPr>
        <w:t>я</w:t>
      </w:r>
      <w:r>
        <w:rPr>
          <w:sz w:val="28"/>
        </w:rPr>
        <w:t xml:space="preserve">да на природу гармонии. - М.: Стройиздат, 1990.- 344 с. </w:t>
      </w:r>
    </w:p>
    <w:p w:rsidR="005123FF" w:rsidRDefault="005123FF" w:rsidP="005123FF">
      <w:pPr>
        <w:ind w:left="567" w:hanging="567"/>
        <w:jc w:val="both"/>
        <w:rPr>
          <w:sz w:val="24"/>
        </w:rPr>
      </w:pPr>
      <w:r>
        <w:rPr>
          <w:sz w:val="24"/>
        </w:rPr>
        <w:t xml:space="preserve">         “Изучение и постижение законов гармонии способно направить творческую деятел</w:t>
      </w:r>
      <w:r>
        <w:rPr>
          <w:sz w:val="24"/>
        </w:rPr>
        <w:t>ь</w:t>
      </w:r>
      <w:r>
        <w:rPr>
          <w:sz w:val="24"/>
        </w:rPr>
        <w:t>ность человека не в русло эклектики формотворчества, не в русло формирования моды в искусстве, а в русло созидания нового, созвучного объективным законам гармонии в природе. В этом состоит одна из самых острых профессиональных задач воспитания нового покол</w:t>
      </w:r>
      <w:r>
        <w:rPr>
          <w:sz w:val="24"/>
        </w:rPr>
        <w:t>е</w:t>
      </w:r>
      <w:r>
        <w:rPr>
          <w:sz w:val="24"/>
        </w:rPr>
        <w:t xml:space="preserve">ния” [, c. 5]. </w:t>
      </w:r>
    </w:p>
    <w:p w:rsidR="005123FF" w:rsidRDefault="005123FF" w:rsidP="005123FF">
      <w:pPr>
        <w:ind w:left="567" w:hanging="567"/>
        <w:jc w:val="both"/>
        <w:rPr>
          <w:sz w:val="24"/>
        </w:rPr>
      </w:pPr>
      <w:r>
        <w:rPr>
          <w:sz w:val="28"/>
        </w:rPr>
        <w:t>124.</w:t>
      </w:r>
      <w:r>
        <w:rPr>
          <w:b/>
          <w:sz w:val="28"/>
        </w:rPr>
        <w:t xml:space="preserve"> Шевелев И.Ш.</w:t>
      </w:r>
      <w:r>
        <w:rPr>
          <w:sz w:val="28"/>
        </w:rPr>
        <w:t xml:space="preserve"> О формообразовании в природе и в искусстве //Золотое сеч</w:t>
      </w:r>
      <w:r>
        <w:rPr>
          <w:sz w:val="28"/>
        </w:rPr>
        <w:t>е</w:t>
      </w:r>
      <w:r>
        <w:rPr>
          <w:sz w:val="28"/>
        </w:rPr>
        <w:t>ние.   - М.: Стройиздат, 1990. - С. 6-129.</w:t>
      </w:r>
    </w:p>
    <w:p w:rsidR="005123FF" w:rsidRDefault="005123FF" w:rsidP="005123FF">
      <w:pPr>
        <w:ind w:left="567" w:hanging="567"/>
        <w:jc w:val="both"/>
        <w:rPr>
          <w:sz w:val="24"/>
        </w:rPr>
      </w:pPr>
      <w:r>
        <w:rPr>
          <w:sz w:val="24"/>
        </w:rPr>
        <w:t xml:space="preserve">         “...нужно овладеть особенным языком, выражающим целостное явление целостно, т.е. описать одним уравнением и энергетический процесс становления, и форму”[26, с. 57].</w:t>
      </w:r>
    </w:p>
    <w:p w:rsidR="005123FF" w:rsidRDefault="005123FF" w:rsidP="005123FF">
      <w:pPr>
        <w:jc w:val="both"/>
        <w:rPr>
          <w:sz w:val="28"/>
        </w:rPr>
      </w:pPr>
      <w:r>
        <w:rPr>
          <w:sz w:val="28"/>
        </w:rPr>
        <w:t xml:space="preserve">125. </w:t>
      </w:r>
      <w:r>
        <w:rPr>
          <w:b/>
          <w:sz w:val="28"/>
        </w:rPr>
        <w:t>Гумилёв Л. Н.</w:t>
      </w:r>
      <w:r>
        <w:rPr>
          <w:sz w:val="28"/>
        </w:rPr>
        <w:t xml:space="preserve"> Древний Тибет. - М.: ДИ ДИК, 1993. - 560 с. </w:t>
      </w:r>
    </w:p>
    <w:p w:rsidR="005123FF" w:rsidRDefault="005123FF" w:rsidP="005123FF">
      <w:pPr>
        <w:ind w:left="567" w:hanging="567"/>
        <w:jc w:val="both"/>
        <w:rPr>
          <w:sz w:val="28"/>
        </w:rPr>
      </w:pPr>
      <w:r>
        <w:rPr>
          <w:sz w:val="28"/>
        </w:rPr>
        <w:t xml:space="preserve">126. </w:t>
      </w:r>
      <w:r>
        <w:rPr>
          <w:b/>
          <w:sz w:val="28"/>
        </w:rPr>
        <w:t>Гармония взаимодействия:</w:t>
      </w:r>
      <w:r>
        <w:rPr>
          <w:sz w:val="28"/>
        </w:rPr>
        <w:t xml:space="preserve"> Архитектура - монументальное искусство. - М.: Стройиздат. 1984. - 280 с.</w:t>
      </w:r>
    </w:p>
    <w:p w:rsidR="005123FF" w:rsidRDefault="005123FF" w:rsidP="005123FF">
      <w:pPr>
        <w:ind w:left="567" w:hanging="567"/>
        <w:jc w:val="both"/>
        <w:rPr>
          <w:sz w:val="28"/>
        </w:rPr>
      </w:pPr>
      <w:r>
        <w:rPr>
          <w:sz w:val="28"/>
        </w:rPr>
        <w:t xml:space="preserve">127. </w:t>
      </w:r>
      <w:r>
        <w:rPr>
          <w:b/>
          <w:sz w:val="28"/>
        </w:rPr>
        <w:t>Гутнов А.Э.</w:t>
      </w:r>
      <w:r>
        <w:rPr>
          <w:sz w:val="28"/>
        </w:rPr>
        <w:t xml:space="preserve"> Мир архитектуры: Язык архитектуры. - М.: Молодая гвардия,   1985. - 351 с.</w:t>
      </w:r>
    </w:p>
    <w:p w:rsidR="005123FF" w:rsidRDefault="005123FF" w:rsidP="005123FF">
      <w:pPr>
        <w:ind w:left="567" w:hanging="567"/>
        <w:jc w:val="both"/>
        <w:rPr>
          <w:sz w:val="28"/>
        </w:rPr>
      </w:pPr>
      <w:r>
        <w:rPr>
          <w:sz w:val="28"/>
        </w:rPr>
        <w:t xml:space="preserve">128. </w:t>
      </w:r>
      <w:r>
        <w:rPr>
          <w:b/>
          <w:sz w:val="28"/>
        </w:rPr>
        <w:t>Гутнов А.Э., Лежава И.Г.</w:t>
      </w:r>
      <w:r>
        <w:rPr>
          <w:sz w:val="28"/>
        </w:rPr>
        <w:t xml:space="preserve"> Будущее города. - Стройиздат, 1977. - 126 с.</w:t>
      </w:r>
    </w:p>
    <w:p w:rsidR="005123FF" w:rsidRDefault="005123FF" w:rsidP="005123FF">
      <w:pPr>
        <w:ind w:left="567" w:hanging="567"/>
        <w:jc w:val="both"/>
        <w:rPr>
          <w:sz w:val="28"/>
        </w:rPr>
      </w:pPr>
      <w:r>
        <w:rPr>
          <w:sz w:val="28"/>
        </w:rPr>
        <w:lastRenderedPageBreak/>
        <w:t>129. История и теория реставрации памятников архитектуры //Сборник нау</w:t>
      </w:r>
      <w:r>
        <w:rPr>
          <w:sz w:val="28"/>
        </w:rPr>
        <w:t>ч</w:t>
      </w:r>
      <w:r>
        <w:rPr>
          <w:sz w:val="28"/>
        </w:rPr>
        <w:t>ных трудов ЦНИИП Градостроительства. - М.: Стройиздат, 1986. - 98 с.</w:t>
      </w:r>
    </w:p>
    <w:p w:rsidR="005123FF" w:rsidRDefault="005123FF" w:rsidP="005123FF">
      <w:pPr>
        <w:ind w:left="567" w:hanging="567"/>
        <w:jc w:val="both"/>
        <w:rPr>
          <w:sz w:val="28"/>
        </w:rPr>
      </w:pPr>
      <w:r>
        <w:rPr>
          <w:sz w:val="28"/>
        </w:rPr>
        <w:t xml:space="preserve">130. Методологические проблемы развития советской архитектуры //Сборник научных трудов ЦНИИП Градостроительства, ЦНИИТИА. - М., 1984. - 85с. </w:t>
      </w:r>
    </w:p>
    <w:p w:rsidR="005123FF" w:rsidRDefault="005123FF" w:rsidP="005123FF">
      <w:pPr>
        <w:ind w:left="567" w:hanging="567"/>
        <w:jc w:val="both"/>
        <w:rPr>
          <w:sz w:val="28"/>
        </w:rPr>
      </w:pPr>
      <w:r>
        <w:rPr>
          <w:sz w:val="28"/>
        </w:rPr>
        <w:t>131. Проблемы истории советской архитектуры (Исторические предпосылки и начальный этап развития) //Сборник научных трудов. - М., 1985. - 127 с.</w:t>
      </w:r>
    </w:p>
    <w:p w:rsidR="005123FF" w:rsidRDefault="005123FF" w:rsidP="005123FF">
      <w:pPr>
        <w:ind w:left="567" w:hanging="567"/>
        <w:jc w:val="both"/>
        <w:rPr>
          <w:sz w:val="28"/>
        </w:rPr>
      </w:pPr>
      <w:r>
        <w:rPr>
          <w:sz w:val="28"/>
        </w:rPr>
        <w:t>132. Проблемы теории советской архитектуры //Сборник научных трудов. - М.:, 1973. - 129 с.</w:t>
      </w:r>
    </w:p>
    <w:p w:rsidR="005123FF" w:rsidRDefault="005123FF" w:rsidP="005123FF">
      <w:pPr>
        <w:ind w:left="567" w:hanging="567"/>
        <w:jc w:val="both"/>
        <w:rPr>
          <w:sz w:val="28"/>
        </w:rPr>
      </w:pPr>
      <w:r>
        <w:rPr>
          <w:sz w:val="28"/>
        </w:rPr>
        <w:t>133. Теоретические основы советской архитектуры. - М.: Стройиздат, 1984. - 242 с.</w:t>
      </w:r>
    </w:p>
    <w:p w:rsidR="005123FF" w:rsidRDefault="005123FF" w:rsidP="005123FF">
      <w:pPr>
        <w:ind w:left="567" w:hanging="567"/>
        <w:jc w:val="both"/>
        <w:rPr>
          <w:sz w:val="28"/>
        </w:rPr>
      </w:pPr>
      <w:r>
        <w:rPr>
          <w:sz w:val="28"/>
        </w:rPr>
        <w:t>134. Аверьянов А.Н. Системное познание мира: Методологические проблемы. - М.: Политиздат, 1986. - 263 с.</w:t>
      </w:r>
    </w:p>
    <w:p w:rsidR="005123FF" w:rsidRDefault="005123FF" w:rsidP="005123FF">
      <w:pPr>
        <w:ind w:left="567" w:hanging="567"/>
        <w:jc w:val="both"/>
        <w:rPr>
          <w:sz w:val="28"/>
        </w:rPr>
      </w:pPr>
      <w:r>
        <w:rPr>
          <w:sz w:val="28"/>
        </w:rPr>
        <w:t>135. Казначеев В.П. Очерки теории и практики экологии человека. - М.:  Наука,  1983. - 261 с.</w:t>
      </w:r>
    </w:p>
    <w:p w:rsidR="005123FF" w:rsidRDefault="005123FF" w:rsidP="005123FF">
      <w:pPr>
        <w:numPr>
          <w:ilvl w:val="0"/>
          <w:numId w:val="63"/>
        </w:numPr>
        <w:ind w:left="567" w:hanging="567"/>
        <w:jc w:val="both"/>
        <w:rPr>
          <w:sz w:val="28"/>
        </w:rPr>
      </w:pPr>
      <w:r>
        <w:rPr>
          <w:sz w:val="28"/>
        </w:rPr>
        <w:t>Тарасов К.Е., Черненко Е.К. Социальная детерминированность биологии человека. - М.: Мысль, 1979. - 366 с.</w:t>
      </w:r>
    </w:p>
    <w:p w:rsidR="005123FF" w:rsidRPr="00A81B19" w:rsidRDefault="005123FF" w:rsidP="005123FF">
      <w:pPr>
        <w:numPr>
          <w:ilvl w:val="0"/>
          <w:numId w:val="64"/>
        </w:numPr>
        <w:ind w:left="567" w:hanging="567"/>
        <w:jc w:val="both"/>
        <w:rPr>
          <w:sz w:val="28"/>
        </w:rPr>
      </w:pPr>
      <w:r>
        <w:rPr>
          <w:sz w:val="28"/>
        </w:rPr>
        <w:t>Периодические издания - журналы по архитектуре (российские и зарубе</w:t>
      </w:r>
      <w:r>
        <w:rPr>
          <w:sz w:val="28"/>
        </w:rPr>
        <w:t>ж</w:t>
      </w:r>
      <w:r>
        <w:rPr>
          <w:sz w:val="28"/>
        </w:rPr>
        <w:t>ные) за 1985 - 2001 годы.</w:t>
      </w:r>
    </w:p>
    <w:p w:rsidR="005123FF" w:rsidRDefault="005123FF" w:rsidP="005123FF"/>
    <w:p w:rsidR="005123FF" w:rsidRDefault="005123FF" w:rsidP="005123FF">
      <w:pPr>
        <w:jc w:val="both"/>
        <w:rPr>
          <w:b/>
          <w:sz w:val="28"/>
        </w:rPr>
      </w:pPr>
    </w:p>
    <w:p w:rsidR="00AD2D30" w:rsidRDefault="00AD2D30">
      <w:bookmarkStart w:id="0" w:name="_GoBack"/>
      <w:bookmarkEnd w:id="0"/>
    </w:p>
    <w:sectPr w:rsidR="00AD2D30" w:rsidSect="005123FF">
      <w:pgSz w:w="11907" w:h="16840"/>
      <w:pgMar w:top="1418" w:right="1134" w:bottom="96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6131B"/>
    <w:multiLevelType w:val="singleLevel"/>
    <w:tmpl w:val="46C8E53A"/>
    <w:lvl w:ilvl="0">
      <w:start w:val="36"/>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
    <w:nsid w:val="01D16765"/>
    <w:multiLevelType w:val="singleLevel"/>
    <w:tmpl w:val="B1C2F3A8"/>
    <w:lvl w:ilvl="0">
      <w:start w:val="44"/>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
    <w:nsid w:val="05FD598C"/>
    <w:multiLevelType w:val="singleLevel"/>
    <w:tmpl w:val="5106D630"/>
    <w:lvl w:ilvl="0">
      <w:start w:val="75"/>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3">
    <w:nsid w:val="06CC6C28"/>
    <w:multiLevelType w:val="singleLevel"/>
    <w:tmpl w:val="33C2E190"/>
    <w:lvl w:ilvl="0">
      <w:start w:val="79"/>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4">
    <w:nsid w:val="08D21986"/>
    <w:multiLevelType w:val="singleLevel"/>
    <w:tmpl w:val="BEEAC892"/>
    <w:lvl w:ilvl="0">
      <w:start w:val="103"/>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5">
    <w:nsid w:val="093847D7"/>
    <w:multiLevelType w:val="singleLevel"/>
    <w:tmpl w:val="706C4922"/>
    <w:lvl w:ilvl="0">
      <w:start w:val="119"/>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6">
    <w:nsid w:val="0E7310A0"/>
    <w:multiLevelType w:val="singleLevel"/>
    <w:tmpl w:val="F1DE6D9C"/>
    <w:lvl w:ilvl="0">
      <w:start w:val="59"/>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7">
    <w:nsid w:val="0FF02884"/>
    <w:multiLevelType w:val="singleLevel"/>
    <w:tmpl w:val="16680936"/>
    <w:lvl w:ilvl="0">
      <w:start w:val="120"/>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8">
    <w:nsid w:val="16823127"/>
    <w:multiLevelType w:val="singleLevel"/>
    <w:tmpl w:val="E7EE29B8"/>
    <w:lvl w:ilvl="0">
      <w:start w:val="8"/>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9">
    <w:nsid w:val="210044DB"/>
    <w:multiLevelType w:val="singleLevel"/>
    <w:tmpl w:val="944C939C"/>
    <w:lvl w:ilvl="0">
      <w:start w:val="29"/>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0">
    <w:nsid w:val="23384A81"/>
    <w:multiLevelType w:val="singleLevel"/>
    <w:tmpl w:val="1A20C292"/>
    <w:lvl w:ilvl="0">
      <w:start w:val="100"/>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1">
    <w:nsid w:val="292F3B14"/>
    <w:multiLevelType w:val="singleLevel"/>
    <w:tmpl w:val="61F0C162"/>
    <w:lvl w:ilvl="0">
      <w:start w:val="25"/>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2">
    <w:nsid w:val="29DB6F0C"/>
    <w:multiLevelType w:val="singleLevel"/>
    <w:tmpl w:val="02E43330"/>
    <w:lvl w:ilvl="0">
      <w:start w:val="116"/>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3">
    <w:nsid w:val="2AB34052"/>
    <w:multiLevelType w:val="singleLevel"/>
    <w:tmpl w:val="76C61902"/>
    <w:lvl w:ilvl="0">
      <w:start w:val="20"/>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4">
    <w:nsid w:val="2CB9019C"/>
    <w:multiLevelType w:val="singleLevel"/>
    <w:tmpl w:val="E71A8780"/>
    <w:lvl w:ilvl="0">
      <w:start w:val="111"/>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5">
    <w:nsid w:val="30113C48"/>
    <w:multiLevelType w:val="singleLevel"/>
    <w:tmpl w:val="C4384ACE"/>
    <w:lvl w:ilvl="0">
      <w:start w:val="7"/>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6">
    <w:nsid w:val="31EB4BF5"/>
    <w:multiLevelType w:val="singleLevel"/>
    <w:tmpl w:val="7C680884"/>
    <w:lvl w:ilvl="0">
      <w:start w:val="50"/>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7">
    <w:nsid w:val="35345CBB"/>
    <w:multiLevelType w:val="singleLevel"/>
    <w:tmpl w:val="782A729A"/>
    <w:lvl w:ilvl="0">
      <w:start w:val="34"/>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8">
    <w:nsid w:val="3DC026DA"/>
    <w:multiLevelType w:val="singleLevel"/>
    <w:tmpl w:val="60BCA1F0"/>
    <w:lvl w:ilvl="0">
      <w:start w:val="74"/>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9">
    <w:nsid w:val="449423CD"/>
    <w:multiLevelType w:val="singleLevel"/>
    <w:tmpl w:val="5204D78A"/>
    <w:lvl w:ilvl="0">
      <w:start w:val="1970"/>
      <w:numFmt w:val="decimal"/>
      <w:lvlText w:val="%1. "/>
      <w:legacy w:legacy="1" w:legacySpace="0" w:legacyIndent="283"/>
      <w:lvlJc w:val="left"/>
      <w:pPr>
        <w:ind w:left="868" w:hanging="283"/>
      </w:pPr>
      <w:rPr>
        <w:rFonts w:ascii="Times New Roman" w:hAnsi="Times New Roman" w:cs="Times New Roman" w:hint="default"/>
        <w:b w:val="0"/>
        <w:i w:val="0"/>
        <w:sz w:val="28"/>
        <w:u w:val="none"/>
      </w:rPr>
    </w:lvl>
  </w:abstractNum>
  <w:abstractNum w:abstractNumId="20">
    <w:nsid w:val="44FA5D6E"/>
    <w:multiLevelType w:val="singleLevel"/>
    <w:tmpl w:val="02F60B6C"/>
    <w:lvl w:ilvl="0">
      <w:start w:val="136"/>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1">
    <w:nsid w:val="475E2682"/>
    <w:multiLevelType w:val="singleLevel"/>
    <w:tmpl w:val="253CE9C2"/>
    <w:lvl w:ilvl="0">
      <w:start w:val="114"/>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2">
    <w:nsid w:val="489E1A8E"/>
    <w:multiLevelType w:val="singleLevel"/>
    <w:tmpl w:val="E3D86512"/>
    <w:lvl w:ilvl="0">
      <w:start w:val="87"/>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3">
    <w:nsid w:val="4920075A"/>
    <w:multiLevelType w:val="singleLevel"/>
    <w:tmpl w:val="94562356"/>
    <w:lvl w:ilvl="0">
      <w:start w:val="43"/>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4">
    <w:nsid w:val="4AB40F50"/>
    <w:multiLevelType w:val="singleLevel"/>
    <w:tmpl w:val="4842948E"/>
    <w:lvl w:ilvl="0">
      <w:start w:val="5"/>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5">
    <w:nsid w:val="4B5C4E55"/>
    <w:multiLevelType w:val="singleLevel"/>
    <w:tmpl w:val="C19E5CCC"/>
    <w:lvl w:ilvl="0">
      <w:start w:val="6"/>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6">
    <w:nsid w:val="4B9D1968"/>
    <w:multiLevelType w:val="singleLevel"/>
    <w:tmpl w:val="E6260022"/>
    <w:lvl w:ilvl="0">
      <w:start w:val="121"/>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7">
    <w:nsid w:val="52B121CE"/>
    <w:multiLevelType w:val="singleLevel"/>
    <w:tmpl w:val="33ACC03E"/>
    <w:lvl w:ilvl="0">
      <w:start w:val="113"/>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8">
    <w:nsid w:val="537625D4"/>
    <w:multiLevelType w:val="singleLevel"/>
    <w:tmpl w:val="CA581C96"/>
    <w:lvl w:ilvl="0">
      <w:start w:val="78"/>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9">
    <w:nsid w:val="64C52FF3"/>
    <w:multiLevelType w:val="singleLevel"/>
    <w:tmpl w:val="5552AF26"/>
    <w:lvl w:ilvl="0">
      <w:start w:val="11"/>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30">
    <w:nsid w:val="6B475AE1"/>
    <w:multiLevelType w:val="singleLevel"/>
    <w:tmpl w:val="628E390A"/>
    <w:lvl w:ilvl="0">
      <w:start w:val="82"/>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31">
    <w:nsid w:val="6CBE0941"/>
    <w:multiLevelType w:val="singleLevel"/>
    <w:tmpl w:val="4A9004B6"/>
    <w:lvl w:ilvl="0">
      <w:start w:val="102"/>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32">
    <w:nsid w:val="6DA47885"/>
    <w:multiLevelType w:val="singleLevel"/>
    <w:tmpl w:val="CBAAB012"/>
    <w:lvl w:ilvl="0">
      <w:start w:val="15"/>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33">
    <w:nsid w:val="73DA4511"/>
    <w:multiLevelType w:val="singleLevel"/>
    <w:tmpl w:val="C8B2D030"/>
    <w:lvl w:ilvl="0">
      <w:start w:val="23"/>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34">
    <w:nsid w:val="7C3B2662"/>
    <w:multiLevelType w:val="singleLevel"/>
    <w:tmpl w:val="69FECCEE"/>
    <w:lvl w:ilvl="0">
      <w:start w:val="45"/>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35">
    <w:nsid w:val="7F2A41BB"/>
    <w:multiLevelType w:val="singleLevel"/>
    <w:tmpl w:val="EAF2EC70"/>
    <w:lvl w:ilvl="0">
      <w:start w:val="93"/>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36">
    <w:nsid w:val="7FD57405"/>
    <w:multiLevelType w:val="singleLevel"/>
    <w:tmpl w:val="681C5D80"/>
    <w:lvl w:ilvl="0">
      <w:start w:val="108"/>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num w:numId="1">
    <w:abstractNumId w:val="24"/>
  </w:num>
  <w:num w:numId="2">
    <w:abstractNumId w:val="25"/>
  </w:num>
  <w:num w:numId="3">
    <w:abstractNumId w:val="15"/>
  </w:num>
  <w:num w:numId="4">
    <w:abstractNumId w:val="8"/>
  </w:num>
  <w:num w:numId="5">
    <w:abstractNumId w:val="29"/>
  </w:num>
  <w:num w:numId="6">
    <w:abstractNumId w:val="32"/>
  </w:num>
  <w:num w:numId="7">
    <w:abstractNumId w:val="32"/>
    <w:lvlOverride w:ilvl="0">
      <w:lvl w:ilvl="0">
        <w:start w:val="1"/>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8">
    <w:abstractNumId w:val="13"/>
  </w:num>
  <w:num w:numId="9">
    <w:abstractNumId w:val="13"/>
    <w:lvlOverride w:ilvl="0">
      <w:lvl w:ilvl="0">
        <w:start w:val="22"/>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10">
    <w:abstractNumId w:val="33"/>
  </w:num>
  <w:num w:numId="11">
    <w:abstractNumId w:val="33"/>
    <w:lvlOverride w:ilvl="0">
      <w:lvl w:ilvl="0">
        <w:start w:val="24"/>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12">
    <w:abstractNumId w:val="11"/>
  </w:num>
  <w:num w:numId="13">
    <w:abstractNumId w:val="9"/>
  </w:num>
  <w:num w:numId="14">
    <w:abstractNumId w:val="9"/>
    <w:lvlOverride w:ilvl="0">
      <w:lvl w:ilvl="0">
        <w:start w:val="1"/>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15">
    <w:abstractNumId w:val="17"/>
  </w:num>
  <w:num w:numId="16">
    <w:abstractNumId w:val="0"/>
  </w:num>
  <w:num w:numId="17">
    <w:abstractNumId w:val="0"/>
    <w:lvlOverride w:ilvl="0">
      <w:lvl w:ilvl="0">
        <w:start w:val="1"/>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18">
    <w:abstractNumId w:val="23"/>
  </w:num>
  <w:num w:numId="19">
    <w:abstractNumId w:val="1"/>
  </w:num>
  <w:num w:numId="20">
    <w:abstractNumId w:val="34"/>
  </w:num>
  <w:num w:numId="21">
    <w:abstractNumId w:val="34"/>
    <w:lvlOverride w:ilvl="0">
      <w:lvl w:ilvl="0">
        <w:start w:val="1"/>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22">
    <w:abstractNumId w:val="16"/>
  </w:num>
  <w:num w:numId="23">
    <w:abstractNumId w:val="16"/>
    <w:lvlOverride w:ilvl="0">
      <w:lvl w:ilvl="0">
        <w:start w:val="1"/>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24">
    <w:abstractNumId w:val="16"/>
    <w:lvlOverride w:ilvl="0">
      <w:lvl w:ilvl="0">
        <w:start w:val="52"/>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25">
    <w:abstractNumId w:val="16"/>
    <w:lvlOverride w:ilvl="0">
      <w:lvl w:ilvl="0">
        <w:start w:val="53"/>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26">
    <w:abstractNumId w:val="16"/>
    <w:lvlOverride w:ilvl="0">
      <w:lvl w:ilvl="0">
        <w:start w:val="55"/>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27">
    <w:abstractNumId w:val="6"/>
  </w:num>
  <w:num w:numId="28">
    <w:abstractNumId w:val="6"/>
    <w:lvlOverride w:ilvl="0">
      <w:lvl w:ilvl="0">
        <w:start w:val="1"/>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29">
    <w:abstractNumId w:val="18"/>
  </w:num>
  <w:num w:numId="30">
    <w:abstractNumId w:val="2"/>
  </w:num>
  <w:num w:numId="31">
    <w:abstractNumId w:val="2"/>
    <w:lvlOverride w:ilvl="0">
      <w:lvl w:ilvl="0">
        <w:start w:val="1"/>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32">
    <w:abstractNumId w:val="28"/>
  </w:num>
  <w:num w:numId="33">
    <w:abstractNumId w:val="3"/>
  </w:num>
  <w:num w:numId="34">
    <w:abstractNumId w:val="3"/>
    <w:lvlOverride w:ilvl="0">
      <w:lvl w:ilvl="0">
        <w:start w:val="1"/>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35">
    <w:abstractNumId w:val="30"/>
  </w:num>
  <w:num w:numId="36">
    <w:abstractNumId w:val="30"/>
    <w:lvlOverride w:ilvl="0">
      <w:lvl w:ilvl="0">
        <w:start w:val="83"/>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37">
    <w:abstractNumId w:val="30"/>
    <w:lvlOverride w:ilvl="0">
      <w:lvl w:ilvl="0">
        <w:start w:val="1"/>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38">
    <w:abstractNumId w:val="30"/>
    <w:lvlOverride w:ilvl="0">
      <w:lvl w:ilvl="0">
        <w:start w:val="86"/>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39">
    <w:abstractNumId w:val="22"/>
  </w:num>
  <w:num w:numId="40">
    <w:abstractNumId w:val="22"/>
    <w:lvlOverride w:ilvl="0">
      <w:lvl w:ilvl="0">
        <w:start w:val="1"/>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41">
    <w:abstractNumId w:val="22"/>
    <w:lvlOverride w:ilvl="0">
      <w:lvl w:ilvl="0">
        <w:start w:val="90"/>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42">
    <w:abstractNumId w:val="35"/>
  </w:num>
  <w:num w:numId="43">
    <w:abstractNumId w:val="35"/>
    <w:lvlOverride w:ilvl="0">
      <w:lvl w:ilvl="0">
        <w:start w:val="1"/>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44">
    <w:abstractNumId w:val="35"/>
    <w:lvlOverride w:ilvl="0">
      <w:lvl w:ilvl="0">
        <w:start w:val="97"/>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45">
    <w:abstractNumId w:val="35"/>
    <w:lvlOverride w:ilvl="0">
      <w:lvl w:ilvl="0">
        <w:start w:val="99"/>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46">
    <w:abstractNumId w:val="10"/>
  </w:num>
  <w:num w:numId="47">
    <w:abstractNumId w:val="10"/>
    <w:lvlOverride w:ilvl="0">
      <w:lvl w:ilvl="0">
        <w:start w:val="101"/>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48">
    <w:abstractNumId w:val="31"/>
  </w:num>
  <w:num w:numId="49">
    <w:abstractNumId w:val="4"/>
  </w:num>
  <w:num w:numId="50">
    <w:abstractNumId w:val="4"/>
    <w:lvlOverride w:ilvl="0">
      <w:lvl w:ilvl="0">
        <w:start w:val="104"/>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51">
    <w:abstractNumId w:val="36"/>
  </w:num>
  <w:num w:numId="52">
    <w:abstractNumId w:val="19"/>
  </w:num>
  <w:num w:numId="53">
    <w:abstractNumId w:val="14"/>
  </w:num>
  <w:num w:numId="54">
    <w:abstractNumId w:val="14"/>
    <w:lvlOverride w:ilvl="0">
      <w:lvl w:ilvl="0">
        <w:start w:val="1"/>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55">
    <w:abstractNumId w:val="27"/>
  </w:num>
  <w:num w:numId="56">
    <w:abstractNumId w:val="21"/>
  </w:num>
  <w:num w:numId="57">
    <w:abstractNumId w:val="21"/>
    <w:lvlOverride w:ilvl="0">
      <w:lvl w:ilvl="0">
        <w:start w:val="1"/>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58">
    <w:abstractNumId w:val="12"/>
  </w:num>
  <w:num w:numId="59">
    <w:abstractNumId w:val="12"/>
    <w:lvlOverride w:ilvl="0">
      <w:lvl w:ilvl="0">
        <w:start w:val="1"/>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 w:numId="60">
    <w:abstractNumId w:val="5"/>
  </w:num>
  <w:num w:numId="61">
    <w:abstractNumId w:val="7"/>
  </w:num>
  <w:num w:numId="62">
    <w:abstractNumId w:val="26"/>
  </w:num>
  <w:num w:numId="63">
    <w:abstractNumId w:val="20"/>
  </w:num>
  <w:num w:numId="64">
    <w:abstractNumId w:val="20"/>
    <w:lvlOverride w:ilvl="0">
      <w:lvl w:ilvl="0">
        <w:start w:val="1"/>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5"/>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23FF"/>
    <w:rsid w:val="005123FF"/>
    <w:rsid w:val="00AD2D30"/>
    <w:rsid w:val="00E931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23F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styleId="5">
    <w:name w:val="heading 5"/>
    <w:basedOn w:val="a"/>
    <w:next w:val="a"/>
    <w:link w:val="50"/>
    <w:qFormat/>
    <w:rsid w:val="005123FF"/>
    <w:pPr>
      <w:spacing w:before="240" w:after="60"/>
      <w:outlineLvl w:val="4"/>
    </w:pPr>
    <w:rPr>
      <w:rFonts w:ascii="Arial" w:hAnsi="Arial"/>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50">
    <w:name w:val="Заголовок 5 Знак"/>
    <w:basedOn w:val="a0"/>
    <w:link w:val="5"/>
    <w:rsid w:val="005123FF"/>
    <w:rPr>
      <w:rFonts w:ascii="Arial" w:eastAsia="Times New Roman" w:hAnsi="Arial" w:cs="Times New Roman"/>
      <w:szCs w:val="20"/>
      <w:lang w:eastAsia="ru-RU"/>
    </w:rPr>
  </w:style>
  <w:style w:type="paragraph" w:styleId="a3">
    <w:name w:val="Body Text"/>
    <w:basedOn w:val="a"/>
    <w:link w:val="a4"/>
    <w:rsid w:val="005123FF"/>
    <w:pPr>
      <w:spacing w:after="120"/>
    </w:pPr>
    <w:rPr>
      <w:sz w:val="28"/>
    </w:rPr>
  </w:style>
  <w:style w:type="character" w:customStyle="1" w:styleId="a4">
    <w:name w:val="Основной текст Знак"/>
    <w:basedOn w:val="a0"/>
    <w:link w:val="a3"/>
    <w:rsid w:val="005123FF"/>
    <w:rPr>
      <w:rFonts w:ascii="Times New Roman" w:eastAsia="Times New Roman" w:hAnsi="Times New Roman" w:cs="Times New Roman"/>
      <w:sz w:val="28"/>
      <w:szCs w:val="20"/>
      <w:lang w:eastAsia="ru-RU"/>
    </w:rPr>
  </w:style>
  <w:style w:type="paragraph" w:styleId="a5">
    <w:name w:val="Body Text Indent"/>
    <w:basedOn w:val="a"/>
    <w:link w:val="a6"/>
    <w:rsid w:val="005123FF"/>
    <w:pPr>
      <w:spacing w:after="120"/>
      <w:ind w:left="283"/>
    </w:pPr>
    <w:rPr>
      <w:sz w:val="28"/>
    </w:rPr>
  </w:style>
  <w:style w:type="character" w:customStyle="1" w:styleId="a6">
    <w:name w:val="Основной текст с отступом Знак"/>
    <w:basedOn w:val="a0"/>
    <w:link w:val="a5"/>
    <w:rsid w:val="005123FF"/>
    <w:rPr>
      <w:rFonts w:ascii="Times New Roman" w:eastAsia="Times New Roman" w:hAnsi="Times New Roman" w:cs="Times New Roman"/>
      <w:sz w:val="28"/>
      <w:szCs w:val="20"/>
      <w:lang w:eastAsia="ru-RU"/>
    </w:rPr>
  </w:style>
  <w:style w:type="paragraph" w:styleId="a7">
    <w:name w:val="Title"/>
    <w:basedOn w:val="a"/>
    <w:link w:val="a8"/>
    <w:qFormat/>
    <w:rsid w:val="005123FF"/>
    <w:pPr>
      <w:overflowPunct/>
      <w:autoSpaceDE/>
      <w:autoSpaceDN/>
      <w:adjustRightInd/>
      <w:jc w:val="center"/>
      <w:textAlignment w:val="auto"/>
    </w:pPr>
    <w:rPr>
      <w:sz w:val="28"/>
      <w:szCs w:val="24"/>
      <w:lang w:val="ru-MO"/>
    </w:rPr>
  </w:style>
  <w:style w:type="character" w:customStyle="1" w:styleId="a8">
    <w:name w:val="Название Знак"/>
    <w:basedOn w:val="a0"/>
    <w:link w:val="a7"/>
    <w:rsid w:val="005123FF"/>
    <w:rPr>
      <w:rFonts w:ascii="Times New Roman" w:eastAsia="Times New Roman" w:hAnsi="Times New Roman" w:cs="Times New Roman"/>
      <w:sz w:val="28"/>
      <w:szCs w:val="24"/>
      <w:lang w:val="ru-MO"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23F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styleId="5">
    <w:name w:val="heading 5"/>
    <w:basedOn w:val="a"/>
    <w:next w:val="a"/>
    <w:link w:val="50"/>
    <w:qFormat/>
    <w:rsid w:val="005123FF"/>
    <w:pPr>
      <w:spacing w:before="240" w:after="60"/>
      <w:outlineLvl w:val="4"/>
    </w:pPr>
    <w:rPr>
      <w:rFonts w:ascii="Arial" w:hAnsi="Arial"/>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50">
    <w:name w:val="Заголовок 5 Знак"/>
    <w:basedOn w:val="a0"/>
    <w:link w:val="5"/>
    <w:rsid w:val="005123FF"/>
    <w:rPr>
      <w:rFonts w:ascii="Arial" w:eastAsia="Times New Roman" w:hAnsi="Arial" w:cs="Times New Roman"/>
      <w:szCs w:val="20"/>
      <w:lang w:eastAsia="ru-RU"/>
    </w:rPr>
  </w:style>
  <w:style w:type="paragraph" w:styleId="a3">
    <w:name w:val="Body Text"/>
    <w:basedOn w:val="a"/>
    <w:link w:val="a4"/>
    <w:rsid w:val="005123FF"/>
    <w:pPr>
      <w:spacing w:after="120"/>
    </w:pPr>
    <w:rPr>
      <w:sz w:val="28"/>
    </w:rPr>
  </w:style>
  <w:style w:type="character" w:customStyle="1" w:styleId="a4">
    <w:name w:val="Основной текст Знак"/>
    <w:basedOn w:val="a0"/>
    <w:link w:val="a3"/>
    <w:rsid w:val="005123FF"/>
    <w:rPr>
      <w:rFonts w:ascii="Times New Roman" w:eastAsia="Times New Roman" w:hAnsi="Times New Roman" w:cs="Times New Roman"/>
      <w:sz w:val="28"/>
      <w:szCs w:val="20"/>
      <w:lang w:eastAsia="ru-RU"/>
    </w:rPr>
  </w:style>
  <w:style w:type="paragraph" w:styleId="a5">
    <w:name w:val="Body Text Indent"/>
    <w:basedOn w:val="a"/>
    <w:link w:val="a6"/>
    <w:rsid w:val="005123FF"/>
    <w:pPr>
      <w:spacing w:after="120"/>
      <w:ind w:left="283"/>
    </w:pPr>
    <w:rPr>
      <w:sz w:val="28"/>
    </w:rPr>
  </w:style>
  <w:style w:type="character" w:customStyle="1" w:styleId="a6">
    <w:name w:val="Основной текст с отступом Знак"/>
    <w:basedOn w:val="a0"/>
    <w:link w:val="a5"/>
    <w:rsid w:val="005123FF"/>
    <w:rPr>
      <w:rFonts w:ascii="Times New Roman" w:eastAsia="Times New Roman" w:hAnsi="Times New Roman" w:cs="Times New Roman"/>
      <w:sz w:val="28"/>
      <w:szCs w:val="20"/>
      <w:lang w:eastAsia="ru-RU"/>
    </w:rPr>
  </w:style>
  <w:style w:type="paragraph" w:styleId="a7">
    <w:name w:val="Title"/>
    <w:basedOn w:val="a"/>
    <w:link w:val="a8"/>
    <w:qFormat/>
    <w:rsid w:val="005123FF"/>
    <w:pPr>
      <w:overflowPunct/>
      <w:autoSpaceDE/>
      <w:autoSpaceDN/>
      <w:adjustRightInd/>
      <w:jc w:val="center"/>
      <w:textAlignment w:val="auto"/>
    </w:pPr>
    <w:rPr>
      <w:sz w:val="28"/>
      <w:szCs w:val="24"/>
      <w:lang w:val="ru-MO"/>
    </w:rPr>
  </w:style>
  <w:style w:type="character" w:customStyle="1" w:styleId="a8">
    <w:name w:val="Название Знак"/>
    <w:basedOn w:val="a0"/>
    <w:link w:val="a7"/>
    <w:rsid w:val="005123FF"/>
    <w:rPr>
      <w:rFonts w:ascii="Times New Roman" w:eastAsia="Times New Roman" w:hAnsi="Times New Roman" w:cs="Times New Roman"/>
      <w:sz w:val="28"/>
      <w:szCs w:val="24"/>
      <w:lang w:val="ru-MO"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10284</Words>
  <Characters>58623</Characters>
  <Application>Microsoft Office Word</Application>
  <DocSecurity>0</DocSecurity>
  <Lines>488</Lines>
  <Paragraphs>137</Paragraphs>
  <ScaleCrop>false</ScaleCrop>
  <Company/>
  <LinksUpToDate>false</LinksUpToDate>
  <CharactersWithSpaces>68770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Ляззат Какишева</dc:creator>
  <cp:lastModifiedBy>Ляззат Какишева</cp:lastModifiedBy>
  <cp:revision>1</cp:revision>
  <dcterms:created xsi:type="dcterms:W3CDTF">2015-09-11T10:21:00Z</dcterms:created>
  <dcterms:modified xsi:type="dcterms:W3CDTF">2015-09-11T10:21:00Z</dcterms:modified>
</cp:coreProperties>
</file>